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0" w:line="240" w:lineRule="auto"/>
        <w:jc w:val="both"/>
        <w:rPr>
          <w:rFonts w:ascii="Arial Narrow" w:hAnsi="Arial Narrow" w:eastAsia="宋体" w:cs="Arial"/>
          <w:b/>
          <w:color w:val="222222"/>
          <w:kern w:val="2"/>
          <w:sz w:val="44"/>
          <w:szCs w:val="44"/>
          <w:shd w:val="clear" w:color="auto" w:fill="FFFFFF"/>
        </w:rPr>
      </w:pPr>
    </w:p>
    <w:tbl>
      <w:tblPr>
        <w:tblStyle w:val="6"/>
        <w:tblpPr w:leftFromText="180" w:rightFromText="180" w:vertAnchor="page" w:horzAnchor="margin" w:tblpXSpec="center" w:tblpY="6790"/>
        <w:tblOverlap w:val="never"/>
        <w:tblW w:w="11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30"/>
        <w:gridCol w:w="360"/>
        <w:gridCol w:w="1350"/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firstLine="549" w:firstLineChars="196"/>
              <w:jc w:val="center"/>
              <w:rPr>
                <w:rFonts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01</w:t>
            </w: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6美国加州大学伯克利分校与</w:t>
            </w: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  <w:lang w:eastAsia="zh-CN"/>
              </w:rPr>
              <w:t>美国艺术中心设计学院、</w:t>
            </w: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美国空间概念设计学院</w:t>
            </w:r>
          </w:p>
          <w:p>
            <w:pPr>
              <w:widowControl w:val="0"/>
              <w:spacing w:after="0" w:line="240" w:lineRule="auto"/>
              <w:ind w:firstLine="549" w:firstLineChars="196"/>
              <w:jc w:val="center"/>
              <w:rPr>
                <w:rFonts w:ascii="微软雅黑" w:hAnsi="微软雅黑" w:eastAsia="微软雅黑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联手举办</w:t>
            </w:r>
            <w:r>
              <w:rPr>
                <w:rFonts w:hint="eastAsia" w:ascii="微软雅黑" w:hAnsi="微软雅黑" w:eastAsia="微软雅黑" w:cs="Arial"/>
                <w:b/>
                <w:color w:val="FF0000"/>
                <w:kern w:val="2"/>
                <w:sz w:val="28"/>
                <w:szCs w:val="28"/>
                <w:shd w:val="clear" w:color="auto" w:fill="FFFFFF"/>
              </w:rPr>
              <w:t xml:space="preserve">美西2周 </w:t>
            </w:r>
            <w:bookmarkStart w:id="0" w:name="_GoBack"/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工业设计亲子营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中国/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旧金山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highlight w:val="yellow"/>
              </w:rPr>
            </w:pP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由中国起飞，前往美国加州旧金山，同日到达，参观硅谷</w:t>
            </w:r>
            <w:r>
              <w:rPr>
                <w:rFonts w:ascii="微软雅黑" w:hAnsi="微软雅黑" w:eastAsia="微软雅黑" w:cs="Times New Roman"/>
                <w:color w:val="FF00FF"/>
                <w:kern w:val="2"/>
                <w:sz w:val="21"/>
                <w:szCs w:val="21"/>
              </w:rPr>
              <w:t>(1)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英特尔博物馆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，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苹果总部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礼品部购买苹果专属的衣物，帽子，礼品。送往酒店休息，由领队老师讲解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  <w:shd w:val="clear" w:color="auto" w:fill="FFFFFF"/>
              </w:rPr>
              <w:t>应注意事项，晚上欢迎晚宴。</w:t>
            </w:r>
            <w:r>
              <w:rPr>
                <w:rFonts w:ascii="微软雅黑" w:hAnsi="微软雅黑" w:eastAsia="微软雅黑" w:cs="Times New Roman"/>
                <w:color w:val="008000"/>
                <w:kern w:val="2"/>
                <w:sz w:val="21"/>
                <w:szCs w:val="21"/>
                <w:shd w:val="clear" w:color="auto" w:fill="FFFFFF"/>
              </w:rPr>
              <w:t>（午晚餐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shd w:val="clear" w:color="auto" w:fill="FFFFFF"/>
              </w:rPr>
              <w:t>送酒店休息。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  <w:highlight w:val="yellow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旧金山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旧金山一日游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，海湾大桥，双子峰，圣马利大教堂，市政厅，联合广场，中国城。有轨缆车，九曲花街，金门大桥，金门公园，鱼人码头，39码头，联合广场。罐头工厂，</w:t>
            </w:r>
            <w:r>
              <w:rPr>
                <w:rFonts w:ascii="微软雅黑" w:hAnsi="微软雅黑" w:eastAsia="微软雅黑" w:cs="Times New Roman"/>
                <w:color w:val="FF00FF"/>
                <w:kern w:val="2"/>
                <w:sz w:val="21"/>
                <w:szCs w:val="21"/>
              </w:rPr>
              <w:t>(2)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海事博物馆，柯易特塔，</w:t>
            </w:r>
            <w:r>
              <w:rPr>
                <w:rFonts w:ascii="微软雅黑" w:hAnsi="微软雅黑" w:eastAsia="微软雅黑" w:cs="Times New Roman"/>
                <w:color w:val="FF00FF"/>
                <w:kern w:val="2"/>
                <w:sz w:val="21"/>
                <w:szCs w:val="21"/>
              </w:rPr>
              <w:t>(3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 xml:space="preserve">)艺术宫等,  </w:t>
            </w:r>
            <w:r>
              <w:rPr>
                <w:rFonts w:hint="eastAsia" w:ascii="微软雅黑" w:hAnsi="微软雅黑" w:eastAsia="微软雅黑" w:cs="Times New Roman"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一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b/>
                <w:bCs/>
                <w:color w:val="984807" w:themeColor="accent6" w:themeShade="8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color w:val="984807" w:themeColor="accent6" w:themeShade="80"/>
                <w:kern w:val="2"/>
                <w:sz w:val="21"/>
                <w:szCs w:val="21"/>
              </w:rPr>
              <w:t>参加</w:t>
            </w:r>
            <w:r>
              <w:rPr>
                <w:rFonts w:hint="eastAsia" w:ascii="微软雅黑" w:hAnsi="微软雅黑" w:eastAsia="微软雅黑" w:cs="Times New Roman"/>
                <w:b/>
                <w:color w:val="984807" w:themeColor="accent6" w:themeShade="80"/>
                <w:kern w:val="2"/>
                <w:sz w:val="21"/>
                <w:szCs w:val="21"/>
              </w:rPr>
              <w:t>全球第三</w:t>
            </w:r>
            <w:r>
              <w:rPr>
                <w:rFonts w:ascii="微软雅黑" w:hAnsi="微软雅黑" w:eastAsia="微软雅黑" w:cs="Times New Roman"/>
                <w:b/>
                <w:bCs/>
                <w:color w:val="984807" w:themeColor="accent6" w:themeShade="80"/>
                <w:kern w:val="2"/>
                <w:sz w:val="21"/>
                <w:szCs w:val="21"/>
              </w:rPr>
              <w:t>加州大学伯克莱分校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highlight w:val="yellow"/>
              </w:rPr>
            </w:pPr>
            <w:r>
              <w:rPr>
                <w:rFonts w:ascii="微软雅黑" w:hAnsi="微软雅黑" w:eastAsia="微软雅黑" w:cs="Times New Roman"/>
                <w:b/>
                <w:bCs/>
                <w:color w:val="984807" w:themeColor="accent6" w:themeShade="80"/>
                <w:kern w:val="2"/>
                <w:sz w:val="18"/>
                <w:szCs w:val="18"/>
              </w:rPr>
              <w:t>UC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984807" w:themeColor="accent6" w:themeShade="80"/>
                <w:kern w:val="2"/>
                <w:sz w:val="18"/>
                <w:szCs w:val="18"/>
              </w:rPr>
              <w:t>.</w:t>
            </w:r>
            <w:r>
              <w:rPr>
                <w:rFonts w:ascii="微软雅黑" w:hAnsi="微软雅黑" w:eastAsia="微软雅黑" w:cs="Times New Roman"/>
                <w:b/>
                <w:bCs/>
                <w:color w:val="984807" w:themeColor="accent6" w:themeShade="80"/>
                <w:kern w:val="2"/>
                <w:sz w:val="18"/>
                <w:szCs w:val="18"/>
              </w:rPr>
              <w:t>Berkeley</w:t>
            </w:r>
            <w:r>
              <w:rPr>
                <w:rFonts w:ascii="微软雅黑" w:hAnsi="微软雅黑" w:eastAsia="微软雅黑" w:cs="Times New Roman"/>
                <w:b/>
                <w:color w:val="984807" w:themeColor="accent6" w:themeShade="80"/>
                <w:kern w:val="2"/>
                <w:sz w:val="21"/>
                <w:szCs w:val="21"/>
              </w:rPr>
              <w:t>组织的亲子营活动</w:t>
            </w:r>
            <w:r>
              <w:rPr>
                <w:rFonts w:hint="eastAsia" w:ascii="微软雅黑" w:hAnsi="微软雅黑" w:eastAsia="微软雅黑" w:cs="Times New Roman"/>
                <w:b/>
                <w:color w:val="984807" w:themeColor="accent6" w:themeShade="80"/>
                <w:kern w:val="2"/>
                <w:sz w:val="21"/>
                <w:szCs w:val="21"/>
              </w:rPr>
              <w:t>,</w:t>
            </w:r>
            <w:r>
              <w:rPr>
                <w:rFonts w:ascii="微软雅黑" w:hAnsi="微软雅黑" w:eastAsia="微软雅黑" w:cs="Times New Roman"/>
                <w:b/>
                <w:color w:val="984807" w:themeColor="accent6" w:themeShade="80"/>
                <w:kern w:val="2"/>
                <w:sz w:val="21"/>
                <w:szCs w:val="21"/>
              </w:rPr>
              <w:t>与美国学生一起交流。午餐在营区内。早晚餐均在营外</w:t>
            </w:r>
            <w:r>
              <w:rPr>
                <w:rFonts w:hint="eastAsia" w:ascii="微软雅黑" w:hAnsi="微软雅黑" w:eastAsia="微软雅黑" w:cs="Times New Roman"/>
                <w:color w:val="984807" w:themeColor="accent6" w:themeShade="80"/>
                <w:kern w:val="2"/>
                <w:sz w:val="21"/>
                <w:szCs w:val="21"/>
              </w:rPr>
              <w:t>。</w:t>
            </w:r>
          </w:p>
        </w:tc>
        <w:tc>
          <w:tcPr>
            <w:tcW w:w="8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Arial"/>
                <w:highlight w:val="yellow"/>
              </w:rPr>
            </w:pPr>
            <w:r>
              <w:rPr>
                <w:rFonts w:ascii="微软雅黑" w:hAnsi="微软雅黑" w:eastAsia="微软雅黑" w:cs="Arial"/>
                <w:b/>
                <w:highlight w:val="yellow"/>
              </w:rPr>
              <w:t>上午</w:t>
            </w:r>
            <w:r>
              <w:rPr>
                <w:rFonts w:ascii="微软雅黑" w:hAnsi="微软雅黑" w:eastAsia="微软雅黑" w:cs="Arial"/>
                <w:b/>
                <w:highlight w:val="cyan"/>
              </w:rPr>
              <w:t>柏克莱加大密集培训课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Arial"/>
                <w:highlight w:val="yellow"/>
              </w:rPr>
            </w:pPr>
            <w:r>
              <w:rPr>
                <w:rFonts w:ascii="微软雅黑" w:hAnsi="微软雅黑" w:eastAsia="微软雅黑" w:cs="Arial"/>
                <w:highlight w:val="yellow"/>
              </w:rPr>
              <w:t>《如何报考及录取条件》，讲员：校招生办主管；中国籍在校生。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highlight w:val="yellow"/>
              </w:rPr>
            </w:pPr>
            <w:r>
              <w:rPr>
                <w:rFonts w:ascii="微软雅黑" w:hAnsi="微软雅黑" w:eastAsia="微软雅黑" w:cs="Arial"/>
                <w:highlight w:val="yellow"/>
              </w:rPr>
              <w:t>下午，参观学校主要校舍、学生宿舍、劳伦斯国家实验室等。</w:t>
            </w:r>
            <w:r>
              <w:rPr>
                <w:rFonts w:hint="eastAsia" w:ascii="微软雅黑" w:hAnsi="微软雅黑" w:eastAsia="微软雅黑" w:cs="Times New Roman"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二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8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Arial"/>
                <w:highlight w:val="yellow"/>
              </w:rPr>
            </w:pPr>
            <w:r>
              <w:rPr>
                <w:rFonts w:ascii="微软雅黑" w:hAnsi="微软雅黑" w:eastAsia="微软雅黑" w:cs="Arial"/>
                <w:highlight w:val="yellow"/>
              </w:rPr>
              <w:t>上午</w:t>
            </w:r>
            <w:r>
              <w:rPr>
                <w:rFonts w:ascii="微软雅黑" w:hAnsi="微软雅黑" w:eastAsia="微软雅黑" w:cs="Arial"/>
                <w:b/>
                <w:highlight w:val="cyan"/>
              </w:rPr>
              <w:t>柏克莱加大密集培训课程</w:t>
            </w:r>
            <w:r>
              <w:rPr>
                <w:rFonts w:hint="eastAsia" w:ascii="微软雅黑" w:hAnsi="微软雅黑" w:eastAsia="微软雅黑" w:cs="Arial"/>
                <w:highlight w:val="yellow"/>
              </w:rPr>
              <w:t>:</w:t>
            </w:r>
            <w:r>
              <w:rPr>
                <w:rFonts w:ascii="微软雅黑" w:hAnsi="微软雅黑" w:eastAsia="微软雅黑" w:cs="Arial"/>
                <w:highlight w:val="yellow"/>
              </w:rPr>
              <w:t>《美国大学课程设计与学习方法》，讲员：该校教授。下午，分组在希腊剧场观看UCB艺术系学生上课；</w:t>
            </w:r>
            <w:r>
              <w:rPr>
                <w:rFonts w:hint="eastAsia" w:ascii="微软雅黑" w:hAnsi="微软雅黑" w:eastAsia="微软雅黑" w:cs="Arial"/>
                <w:highlight w:val="yellow"/>
              </w:rPr>
              <w:t>在</w:t>
            </w:r>
            <w:r>
              <w:rPr>
                <w:rFonts w:ascii="微软雅黑" w:hAnsi="微软雅黑" w:eastAsia="微软雅黑" w:cs="Arial"/>
                <w:highlight w:val="yellow"/>
              </w:rPr>
              <w:t>UCB体育馆与该校学生一起活动</w:t>
            </w:r>
            <w:r>
              <w:rPr>
                <w:rFonts w:hint="eastAsia" w:ascii="微软雅黑" w:hAnsi="微软雅黑" w:eastAsia="微软雅黑" w:cs="Times New Roman"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三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8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Arial"/>
                <w:highlight w:val="yellow"/>
              </w:rPr>
            </w:pPr>
            <w:r>
              <w:rPr>
                <w:rFonts w:ascii="微软雅黑" w:hAnsi="微软雅黑" w:eastAsia="微软雅黑" w:cs="Arial"/>
                <w:b/>
                <w:highlight w:val="yellow"/>
              </w:rPr>
              <w:t>上午</w:t>
            </w:r>
            <w:r>
              <w:rPr>
                <w:rFonts w:ascii="微软雅黑" w:hAnsi="微软雅黑" w:eastAsia="微软雅黑" w:cs="Arial"/>
                <w:b/>
                <w:highlight w:val="cyan"/>
              </w:rPr>
              <w:t>柏克莱加大密集培训课程</w:t>
            </w:r>
            <w:r>
              <w:rPr>
                <w:rFonts w:ascii="微软雅黑" w:hAnsi="微软雅黑" w:eastAsia="微软雅黑" w:cs="Arial"/>
                <w:highlight w:val="yellow"/>
              </w:rPr>
              <w:t>《美国高科技发展趋势和如何选择与之相关的研究课题》，讲员：任职于硅谷高科技公司的柏克莱加大校友。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Arial"/>
                <w:highlight w:val="yellow"/>
              </w:rPr>
            </w:pPr>
            <w:r>
              <w:rPr>
                <w:rFonts w:ascii="微软雅黑" w:hAnsi="微软雅黑" w:eastAsia="微软雅黑" w:cs="Arial"/>
                <w:highlight w:val="yellow"/>
              </w:rPr>
              <w:t>下午，入学标准的英语水平模拟考试，并当场点评</w:t>
            </w:r>
            <w:r>
              <w:rPr>
                <w:rFonts w:hint="eastAsia" w:ascii="微软雅黑" w:hAnsi="微软雅黑" w:eastAsia="微软雅黑" w:cs="Arial"/>
                <w:highlight w:val="yellow"/>
              </w:rPr>
              <w:t>. 结业典礼颁发证书。</w:t>
            </w:r>
            <w:r>
              <w:rPr>
                <w:rFonts w:hint="eastAsia" w:ascii="微软雅黑" w:hAnsi="微软雅黑" w:eastAsia="微软雅黑" w:cs="Times New Roman"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四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8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Arial"/>
                <w:highlight w:val="yellow"/>
              </w:rPr>
            </w:pPr>
            <w:r>
              <w:rPr>
                <w:rFonts w:ascii="微软雅黑" w:hAnsi="微软雅黑" w:eastAsia="微软雅黑" w:cs="Arial"/>
                <w:b/>
                <w:highlight w:val="yellow"/>
              </w:rPr>
              <w:t>上午</w:t>
            </w:r>
            <w:r>
              <w:rPr>
                <w:rFonts w:ascii="微软雅黑" w:hAnsi="微软雅黑" w:eastAsia="微软雅黑" w:cs="Arial"/>
                <w:b/>
                <w:highlight w:val="green"/>
              </w:rPr>
              <w:t>拜访柏克莱市政府</w:t>
            </w:r>
            <w:r>
              <w:rPr>
                <w:rFonts w:hint="eastAsia" w:ascii="微软雅黑" w:hAnsi="微软雅黑" w:eastAsia="微软雅黑" w:cs="Arial"/>
                <w:b/>
                <w:highlight w:val="green"/>
              </w:rPr>
              <w:t>由</w:t>
            </w:r>
            <w:r>
              <w:rPr>
                <w:rFonts w:ascii="微软雅黑" w:hAnsi="微软雅黑" w:eastAsia="微软雅黑" w:cs="Arial"/>
                <w:b/>
                <w:highlight w:val="green"/>
              </w:rPr>
              <w:t>市长（或市议员）接见，</w:t>
            </w:r>
            <w:r>
              <w:rPr>
                <w:rFonts w:ascii="微软雅黑" w:hAnsi="微软雅黑" w:eastAsia="微软雅黑" w:cs="Arial"/>
                <w:highlight w:val="yellow"/>
              </w:rPr>
              <w:t>介绍本市社会服务及青少年工作。之后，参观旧金山东湾地区青少年中心。下午，在该中心与当地青少年一起受训。内容包括：如何做好志愿者；帮助社会弱势群体；课后职业教育等</w:t>
            </w:r>
            <w:r>
              <w:rPr>
                <w:rFonts w:hint="eastAsia" w:ascii="微软雅黑" w:hAnsi="微软雅黑" w:eastAsia="微软雅黑" w:cs="Arial"/>
                <w:highlight w:val="yellow"/>
              </w:rPr>
              <w:t>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Arial"/>
                <w:b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highlight w:val="yellow"/>
              </w:rPr>
              <w:t>颁发UCB体验营证书，</w:t>
            </w:r>
            <w:r>
              <w:rPr>
                <w:rFonts w:hint="eastAsia" w:ascii="微软雅黑" w:hAnsi="微软雅黑" w:eastAsia="微软雅黑" w:cs="Arial"/>
                <w:b/>
                <w:color w:val="984807" w:themeColor="accent6" w:themeShade="80"/>
                <w:highlight w:val="green"/>
              </w:rPr>
              <w:t>晚上航班飞洛杉矶，专人接机，送酒店休息</w:t>
            </w:r>
            <w:r>
              <w:rPr>
                <w:rFonts w:hint="eastAsia" w:ascii="微软雅黑" w:hAnsi="微软雅黑" w:eastAsia="微软雅黑" w:cs="Arial"/>
                <w:highlight w:val="green"/>
              </w:rPr>
              <w:t>。</w:t>
            </w:r>
            <w:r>
              <w:rPr>
                <w:rFonts w:hint="eastAsia" w:ascii="微软雅黑" w:hAnsi="微软雅黑" w:eastAsia="微软雅黑" w:cs="Times New Roman"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7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旧金山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/洛杉矶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984807" w:themeColor="accent6" w:themeShade="80"/>
                <w:kern w:val="2"/>
                <w:sz w:val="21"/>
                <w:szCs w:val="21"/>
              </w:rPr>
              <w:t>全日圣地亚哥游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（三餐）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参观军港，加州老城区，美墨边界远眺墨西哥，前往Outlet 名店外销工厂采购。</w:t>
            </w:r>
            <w:r>
              <w:rPr>
                <w:rFonts w:ascii="微软雅黑" w:hAnsi="微软雅黑" w:eastAsia="微软雅黑"/>
                <w:sz w:val="21"/>
                <w:szCs w:val="21"/>
                <w:shd w:val="clear" w:color="auto" w:fill="FFFFFF"/>
              </w:rPr>
              <w:t>圣地亚哥是一座非常美丽整洁的花园海滨城市，</w:t>
            </w:r>
            <w:r>
              <w:rPr>
                <w:rFonts w:hint="eastAsia" w:ascii="微软雅黑" w:hAnsi="微软雅黑" w:eastAsia="微软雅黑"/>
                <w:sz w:val="21"/>
                <w:szCs w:val="21"/>
                <w:shd w:val="clear" w:color="auto" w:fill="FFFFFF"/>
              </w:rPr>
              <w:t>是</w:t>
            </w:r>
            <w:r>
              <w:rPr>
                <w:rFonts w:ascii="微软雅黑" w:hAnsi="微软雅黑" w:eastAsia="微软雅黑"/>
                <w:sz w:val="21"/>
                <w:szCs w:val="21"/>
                <w:shd w:val="clear" w:color="auto" w:fill="FFFFFF"/>
              </w:rPr>
              <w:t>加州第二大城市。航空母舰军港。海洋公园其中最好玩的是极地探险，</w:t>
            </w:r>
            <w:r>
              <w:rPr>
                <w:rFonts w:hint="eastAsia" w:ascii="微软雅黑" w:hAnsi="微软雅黑" w:eastAsia="微软雅黑"/>
                <w:sz w:val="21"/>
                <w:szCs w:val="21"/>
                <w:shd w:val="clear" w:color="auto" w:fill="FFFFFF"/>
              </w:rPr>
              <w:t>很多稀有</w:t>
            </w:r>
            <w:r>
              <w:rPr>
                <w:rFonts w:ascii="微软雅黑" w:hAnsi="微软雅黑" w:eastAsia="微软雅黑"/>
                <w:sz w:val="21"/>
                <w:szCs w:val="21"/>
                <w:shd w:val="clear" w:color="auto" w:fill="FFFFFF"/>
              </w:rPr>
              <w:t>动物：帝企鹅、北极熊、白鲸、火烈鸟</w:t>
            </w:r>
            <w:r>
              <w:rPr>
                <w:rFonts w:hint="eastAsia" w:ascii="微软雅黑" w:hAnsi="微软雅黑" w:eastAsia="微软雅黑"/>
                <w:sz w:val="21"/>
                <w:szCs w:val="21"/>
                <w:shd w:val="clear" w:color="auto" w:fill="FFFFFF"/>
              </w:rPr>
              <w:t>等。（全程10小时）</w:t>
            </w:r>
            <w:r>
              <w:rPr>
                <w:rFonts w:hint="eastAsia" w:ascii="微软雅黑" w:hAnsi="微软雅黑" w:eastAsia="微软雅黑" w:cs="Times New Roman"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洛杉矶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全日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环球影城与好莱坞</w:t>
            </w: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游览：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占地42英亩，世界最大的制片场，可欣赏侏罗纪公园，回到未来，大地震,金刚等惊险特技。观赏西部牛仔枪战等。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</w:rPr>
              <w:t>市区观光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：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好来坞碗型剧场，</w:t>
            </w: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中国戏院，明星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大道，比华利山庄，</w:t>
            </w: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小东京，小台北，韩国城。</w:t>
            </w: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晚餐后返回</w:t>
            </w:r>
            <w:r>
              <w:rPr>
                <w:rFonts w:hint="eastAsia" w:ascii="微软雅黑" w:hAnsi="微软雅黑" w:eastAsia="微软雅黑" w:cs="Times New Roman"/>
                <w:color w:val="00800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  <w:t>洛杉矶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984807" w:themeColor="accent6" w:themeShade="80"/>
                <w:sz w:val="21"/>
                <w:szCs w:val="21"/>
              </w:rPr>
              <w:t>全日</w:t>
            </w:r>
            <w:r>
              <w:rPr>
                <w:rFonts w:hint="eastAsia" w:ascii="微软雅黑" w:hAnsi="微软雅黑" w:eastAsia="微软雅黑" w:cs="Arial"/>
                <w:b/>
                <w:bCs/>
                <w:color w:val="800000"/>
                <w:sz w:val="21"/>
                <w:szCs w:val="21"/>
              </w:rPr>
              <w:t>迪斯尼乐园</w:t>
            </w:r>
            <w:r>
              <w:rPr>
                <w:rFonts w:hint="eastAsia" w:ascii="微软雅黑" w:hAnsi="微软雅黑" w:eastAsia="微软雅黑" w:cs="Arial"/>
                <w:color w:val="222222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 xml:space="preserve">小小世界，白雪公主，爱丽丝梦幻世界，鬼屋，加勒比海海盗船，非洲蛮荒探险，麦克杰克森的 </w:t>
            </w:r>
            <w:r>
              <w:rPr>
                <w:rFonts w:ascii="微软雅黑" w:hAnsi="微软雅黑" w:eastAsia="微软雅黑" w:cs="Arial Narrow"/>
                <w:kern w:val="2"/>
                <w:sz w:val="21"/>
                <w:szCs w:val="21"/>
              </w:rPr>
              <w:t>CAPTAINEO</w:t>
            </w: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及刺激万分的云霄飞车,太空山与耗资千万的法柜奇兵等</w:t>
            </w:r>
            <w:r>
              <w:rPr>
                <w:rFonts w:hint="eastAsia" w:ascii="微软雅黑" w:hAnsi="微软雅黑" w:eastAsia="微软雅黑" w:cs="Times New Roman"/>
                <w:color w:val="008000"/>
                <w:kern w:val="2"/>
                <w:sz w:val="21"/>
                <w:szCs w:val="21"/>
              </w:rPr>
              <w:t>（早/晚餐）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10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一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b/>
                <w:color w:val="00FA71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参观全美最佳工业设计预科的CCD,并在全球工业设计的殿堂ACCD艺术中心设计学院上课4天由在ACCD任教13年的Tony Yao老师亲自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双语</w:t>
            </w:r>
            <w:r>
              <w:rPr>
                <w:rFonts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授课</w:t>
            </w:r>
          </w:p>
        </w:tc>
        <w:tc>
          <w:tcPr>
            <w:tcW w:w="8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color w:val="0000FF"/>
                <w:kern w:val="2"/>
                <w:sz w:val="21"/>
                <w:szCs w:val="21"/>
                <w:highlight w:val="yellow"/>
              </w:rPr>
              <w:t>第一天前往</w:t>
            </w:r>
            <w:r>
              <w:rPr>
                <w:rFonts w:ascii="微软雅黑" w:hAnsi="微软雅黑" w:eastAsia="微软雅黑" w:cs="Arial"/>
                <w:color w:val="0000FF"/>
                <w:kern w:val="2"/>
                <w:sz w:val="21"/>
                <w:szCs w:val="21"/>
                <w:highlight w:val="yellow"/>
              </w:rPr>
              <w:t>Concept Cube Design</w:t>
            </w:r>
            <w:r>
              <w:rPr>
                <w:rFonts w:hint="eastAsia" w:ascii="微软雅黑" w:hAnsi="微软雅黑" w:eastAsia="微软雅黑" w:cs="Arial"/>
                <w:color w:val="0000FF"/>
                <w:kern w:val="2"/>
                <w:sz w:val="21"/>
                <w:szCs w:val="21"/>
                <w:highlight w:val="yellow"/>
              </w:rPr>
              <w:t>全美最佳设计预科学院的</w:t>
            </w:r>
            <w:r>
              <w:rPr>
                <w:rFonts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空间概念设计学院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举行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1"/>
                <w:highlight w:val="yellow"/>
              </w:rPr>
              <w:t>设计创意营开训典礼</w:t>
            </w:r>
            <w:r>
              <w:rPr>
                <w:rFonts w:ascii="微软雅黑" w:hAnsi="微软雅黑" w:eastAsia="微软雅黑" w:cs="Times New Roman"/>
                <w:color w:val="0000FF"/>
                <w:kern w:val="2"/>
                <w:sz w:val="21"/>
                <w:szCs w:val="21"/>
                <w:highlight w:val="yellow"/>
              </w:rPr>
              <w:t>，与院长 Mr. Tony Yao 对话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1"/>
                <w:highlight w:val="yellow"/>
              </w:rPr>
              <w:t>介绍世界工业设计的走向与展望。</w:t>
            </w:r>
            <w:r>
              <w:rPr>
                <w:rFonts w:hint="eastAsia" w:ascii="微软雅黑" w:hAnsi="微软雅黑" w:eastAsia="微软雅黑" w:cs="Times New Roman"/>
                <w:color w:val="008000"/>
                <w:kern w:val="2"/>
                <w:sz w:val="21"/>
                <w:szCs w:val="21"/>
                <w:highlight w:val="yellow"/>
              </w:rPr>
              <w:t>（三餐）</w:t>
            </w: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highlight w:val="yellow"/>
              </w:rPr>
              <w:t>下午参观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世界工业设计的殿堂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—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有设计界哈佛之称的艺术中心设计学院</w:t>
            </w:r>
            <w:r>
              <w:rPr>
                <w:rFonts w:hint="eastAsia" w:ascii="微软雅黑" w:hAnsi="微软雅黑" w:eastAsia="微软雅黑" w:cs="Times New Roman"/>
                <w:color w:val="800000"/>
                <w:kern w:val="2"/>
                <w:sz w:val="21"/>
                <w:szCs w:val="21"/>
                <w:highlight w:val="yellow"/>
              </w:rPr>
              <w:t xml:space="preserve">。(Art Center College of Design). </w:t>
            </w:r>
            <w:r>
              <w:rPr>
                <w:rFonts w:hint="eastAsia" w:ascii="微软雅黑" w:hAnsi="微软雅黑" w:eastAsia="微软雅黑" w:cs="Times New Roman"/>
                <w:color w:val="800000"/>
                <w:kern w:val="2"/>
                <w:sz w:val="21"/>
                <w:szCs w:val="21"/>
                <w:highlight w:val="cyan"/>
              </w:rPr>
              <w:t>简称ACCD，</w:t>
            </w:r>
            <w:r>
              <w:rPr>
                <w:rFonts w:hint="eastAsia" w:ascii="微软雅黑" w:hAnsi="微软雅黑" w:eastAsia="微软雅黑" w:cs="Times New Roman"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二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8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第二天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.</w:t>
            </w: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cyan"/>
              </w:rPr>
              <w:t>在ACCD课堂上课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Meet and greet</w:t>
            </w: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 xml:space="preserve"> 创意设计夏令营培训课程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0000FF"/>
                <w:kern w:val="2"/>
                <w:sz w:val="21"/>
                <w:szCs w:val="20"/>
                <w:highlight w:val="yellow"/>
              </w:rPr>
            </w:pP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• Project introduction: Design Star Wars Light</w:t>
            </w: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sabers (Laser Sword Handle)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0"/>
                <w:highlight w:val="yellow"/>
              </w:rPr>
              <w:t>设计并制作的星球大战的光剑（激光剑手柄）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• Research and rough concepts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0"/>
                <w:highlight w:val="yellow"/>
              </w:rPr>
              <w:t>•研究和基本的概念。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下午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参观</w:t>
            </w:r>
            <w:r>
              <w:rPr>
                <w:rFonts w:ascii="微软雅黑" w:hAnsi="微软雅黑" w:eastAsia="微软雅黑" w:cs="Times New Roman"/>
                <w:b/>
                <w:bCs/>
                <w:color w:val="FF00FF"/>
                <w:kern w:val="2"/>
                <w:sz w:val="21"/>
                <w:szCs w:val="21"/>
                <w:highlight w:val="yellow"/>
              </w:rPr>
              <w:t>(4)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汽车博物馆</w:t>
            </w:r>
            <w:r>
              <w:rPr>
                <w:rFonts w:hint="eastAsia" w:ascii="微软雅黑" w:hAnsi="微软雅黑" w:eastAsia="微软雅黑" w:cs="Times New Roman"/>
                <w:color w:val="008000"/>
                <w:kern w:val="2"/>
                <w:sz w:val="21"/>
                <w:szCs w:val="21"/>
                <w:highlight w:val="yellow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三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83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第三天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•</w:t>
            </w: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cyan"/>
              </w:rPr>
              <w:t>在ACCD课堂上课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cyan"/>
              </w:rPr>
              <w:t> 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Construct materials in to model</w:t>
            </w: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。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• Paint model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0"/>
                <w:highlight w:val="yellow"/>
              </w:rPr>
              <w:t>•构建模型的材料。•涂料模式.</w:t>
            </w:r>
            <w:r>
              <w:rPr>
                <w:rFonts w:hint="eastAsia" w:ascii="微软雅黑" w:hAnsi="微软雅黑" w:eastAsia="微软雅黑" w:cs="Times New Roman"/>
                <w:b/>
                <w:color w:val="984807" w:themeColor="accent6" w:themeShade="80"/>
                <w:kern w:val="2"/>
                <w:sz w:val="21"/>
                <w:szCs w:val="21"/>
                <w:highlight w:val="yellow"/>
              </w:rPr>
              <w:t>下午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Times New Roman"/>
                <w:color w:val="FF00FF"/>
                <w:kern w:val="2"/>
                <w:sz w:val="21"/>
                <w:szCs w:val="21"/>
                <w:highlight w:val="yellow"/>
              </w:rPr>
              <w:t>(5)</w:t>
            </w:r>
            <w:r>
              <w:rPr>
                <w:rFonts w:hint="eastAsia" w:ascii="微软雅黑" w:hAnsi="微软雅黑" w:eastAsia="微软雅黑" w:cs="Times New Roman"/>
                <w:color w:val="FF00FF"/>
                <w:kern w:val="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参观盖蒂博物馆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1"/>
                <w:highlight w:val="yellow"/>
              </w:rPr>
              <w:t>。</w:t>
            </w:r>
            <w:r>
              <w:rPr>
                <w:rFonts w:hint="eastAsia" w:ascii="微软雅黑" w:hAnsi="微软雅黑" w:eastAsia="微软雅黑" w:cs="Times New Roman"/>
                <w:color w:val="008000"/>
                <w:kern w:val="2"/>
                <w:sz w:val="21"/>
                <w:szCs w:val="21"/>
                <w:highlight w:val="yellow"/>
              </w:rPr>
              <w:t>（三餐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1"/>
                <w:highlight w:val="yello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四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8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 xml:space="preserve">第四天 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 xml:space="preserve">• </w:t>
            </w: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cyan"/>
              </w:rPr>
              <w:t>在 ACCD课堂上课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cyan"/>
              </w:rPr>
              <w:t> 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 xml:space="preserve"> Class Concept Critique</w:t>
            </w: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，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• Materials shopping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0"/>
                <w:highlight w:val="yellow"/>
              </w:rPr>
              <w:t>类概念的批判课程，选购应用的器材与原料。亲手制作光剑或芭比娃娃。• 作品最后陈述，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Final presentation</w:t>
            </w: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>•</w:t>
            </w:r>
            <w:r>
              <w:rPr>
                <w:rFonts w:hint="eastAsia"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Arial"/>
                <w:color w:val="0000FF"/>
                <w:sz w:val="21"/>
                <w:szCs w:val="21"/>
                <w:highlight w:val="yellow"/>
              </w:rPr>
              <w:t xml:space="preserve"> Class party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0"/>
                <w:highlight w:val="yellow"/>
              </w:rPr>
              <w:t>午餐在CCD学校开班级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0"/>
                <w:highlight w:val="yellow"/>
              </w:rPr>
              <w:t>披萨派对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0"/>
                <w:highlight w:val="yellow"/>
              </w:rPr>
              <w:t>。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1"/>
                <w:highlight w:val="cyan"/>
              </w:rPr>
              <w:t>结业典礼颁发培训证书</w:t>
            </w:r>
            <w:r>
              <w:rPr>
                <w:rFonts w:hint="eastAsia" w:ascii="微软雅黑" w:hAnsi="微软雅黑" w:eastAsia="微软雅黑" w:cs="Times New Roman"/>
                <w:color w:val="0000FF"/>
                <w:kern w:val="2"/>
                <w:sz w:val="21"/>
                <w:szCs w:val="21"/>
                <w:highlight w:val="yellow"/>
              </w:rPr>
              <w:t>。下午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  <w:highlight w:val="yellow"/>
              </w:rPr>
              <w:t>奥特莱斯大卖场自由购物</w:t>
            </w:r>
            <w:r>
              <w:rPr>
                <w:rFonts w:hint="eastAsia" w:ascii="微软雅黑" w:hAnsi="微软雅黑" w:eastAsia="微软雅黑" w:cs="Times New Roman"/>
                <w:color w:val="008000"/>
                <w:kern w:val="2"/>
                <w:sz w:val="21"/>
                <w:szCs w:val="21"/>
                <w:highlight w:val="yellow"/>
              </w:rPr>
              <w:t>（三餐）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  <w:highlight w:val="yellow"/>
              </w:rPr>
              <w:t>晚上送机场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14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飞回中国</w:t>
            </w:r>
          </w:p>
        </w:tc>
        <w:tc>
          <w:tcPr>
            <w:tcW w:w="8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05" w:hanging="105" w:hangingChars="50"/>
              <w:jc w:val="center"/>
              <w:rPr>
                <w:rFonts w:ascii="微软雅黑" w:hAnsi="微软雅黑" w:eastAsia="微软雅黑" w:cs="Arial"/>
                <w:b/>
                <w:color w:val="222222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sz w:val="21"/>
                <w:szCs w:val="21"/>
              </w:rPr>
              <w:t>清晨航班飞中国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691" w:hanging="691" w:hangingChars="329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</w:rPr>
              <w:t>抵达中国</w:t>
            </w:r>
          </w:p>
        </w:tc>
        <w:tc>
          <w:tcPr>
            <w:tcW w:w="83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105" w:hanging="105" w:hangingChars="50"/>
              <w:jc w:val="center"/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sz w:val="21"/>
                <w:szCs w:val="21"/>
              </w:rPr>
              <w:t>经国际换日线，清晨抵达中国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eastAsia" w:ascii="微软雅黑" w:hAnsi="微软雅黑" w:eastAsia="微软雅黑" w:cs="Arial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FF0000"/>
                <w:kern w:val="2"/>
                <w:sz w:val="21"/>
                <w:szCs w:val="21"/>
              </w:rPr>
              <w:t>附注：如果国际航班搭乘UA，则旧金山之洛杉矶可以乘坐飞机，否则将搭乘旅游巴士。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hint="eastAsia" w:ascii="微软雅黑" w:hAnsi="微软雅黑" w:eastAsia="微软雅黑" w:cs="Arial"/>
                <w:color w:val="FF0000"/>
                <w:kern w:val="2"/>
                <w:sz w:val="21"/>
                <w:szCs w:val="21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hint="eastAsia" w:ascii="微软雅黑" w:hAnsi="微软雅黑" w:eastAsia="微软雅黑" w:cs="Arial"/>
                <w:color w:val="FF0000"/>
                <w:kern w:val="2"/>
                <w:sz w:val="21"/>
                <w:szCs w:val="21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hint="eastAsia" w:ascii="微软雅黑" w:hAnsi="微软雅黑" w:eastAsia="微软雅黑" w:cs="Arial"/>
                <w:color w:val="FF0000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微软雅黑" w:hAnsi="微软雅黑" w:eastAsia="微软雅黑" w:cs="Arial"/>
          <w:kern w:val="2"/>
          <w:sz w:val="21"/>
          <w:szCs w:val="21"/>
        </w:rPr>
      </w:pPr>
    </w:p>
    <w:p>
      <w:pPr>
        <w:widowControl w:val="0"/>
        <w:spacing w:after="0" w:line="240" w:lineRule="auto"/>
        <w:jc w:val="center"/>
        <w:rPr>
          <w:rFonts w:ascii="微软雅黑" w:hAnsi="微软雅黑" w:eastAsia="微软雅黑" w:cs="Arial"/>
          <w:kern w:val="2"/>
          <w:sz w:val="21"/>
          <w:szCs w:val="21"/>
        </w:rPr>
      </w:pPr>
    </w:p>
    <w:p>
      <w:pPr>
        <w:widowControl w:val="0"/>
        <w:spacing w:after="0" w:line="240" w:lineRule="auto"/>
        <w:jc w:val="center"/>
        <w:rPr>
          <w:rFonts w:ascii="Arial Narrow" w:hAnsi="Arial Narrow" w:eastAsia="宋体" w:cs="Arial"/>
          <w:color w:val="222222"/>
          <w:kern w:val="2"/>
          <w:sz w:val="28"/>
          <w:szCs w:val="28"/>
          <w:shd w:val="clear" w:color="auto" w:fill="FFFFFF"/>
        </w:rPr>
      </w:pPr>
    </w:p>
    <w:tbl>
      <w:tblPr>
        <w:tblStyle w:val="6"/>
        <w:tblpPr w:leftFromText="180" w:rightFromText="180" w:vertAnchor="page" w:horzAnchor="margin" w:tblpXSpec="center" w:tblpY="6790"/>
        <w:tblOverlap w:val="never"/>
        <w:tblW w:w="11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360"/>
        <w:gridCol w:w="1350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01</w:t>
            </w: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6美国加州大学伯克利分校与</w:t>
            </w: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  <w:lang w:eastAsia="zh-CN"/>
              </w:rPr>
              <w:t>美国艺术中心设计学院、</w:t>
            </w: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美国空间概念设计学院</w:t>
            </w: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联手举办</w:t>
            </w:r>
            <w:r>
              <w:rPr>
                <w:rFonts w:hint="eastAsia" w:ascii="微软雅黑" w:hAnsi="微软雅黑" w:eastAsia="微软雅黑" w:cs="Arial"/>
                <w:b/>
                <w:color w:val="FF0000"/>
                <w:kern w:val="2"/>
                <w:sz w:val="28"/>
                <w:szCs w:val="28"/>
                <w:shd w:val="clear" w:color="auto" w:fill="FFFFFF"/>
              </w:rPr>
              <w:t>美西</w:t>
            </w:r>
            <w:r>
              <w:rPr>
                <w:rFonts w:hint="eastAsia" w:ascii="微软雅黑" w:hAnsi="微软雅黑" w:eastAsia="微软雅黑" w:cs="Arial"/>
                <w:b/>
                <w:color w:val="FF0000"/>
                <w:kern w:val="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Arial"/>
                <w:b/>
                <w:color w:val="FF0000"/>
                <w:kern w:val="2"/>
                <w:sz w:val="28"/>
                <w:szCs w:val="28"/>
                <w:shd w:val="clear" w:color="auto" w:fill="FFFFFF"/>
              </w:rPr>
              <w:t xml:space="preserve">周 </w:t>
            </w:r>
            <w:r>
              <w:rPr>
                <w:rFonts w:hint="eastAsia" w:ascii="微软雅黑" w:hAnsi="微软雅黑" w:eastAsia="微软雅黑" w:cs="Arial"/>
                <w:b/>
                <w:color w:val="222222"/>
                <w:kern w:val="2"/>
                <w:sz w:val="28"/>
                <w:szCs w:val="28"/>
                <w:shd w:val="clear" w:color="auto" w:fill="FFFFFF"/>
              </w:rPr>
              <w:t>工业设计亲子营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</w:rPr>
              <w:t>中国/</w:t>
            </w: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</w:rPr>
              <w:t>旧金山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由中国起飞，前往美国加州旧金山，同日到达，参观硅谷</w:t>
            </w:r>
            <w:r>
              <w:rPr>
                <w:rFonts w:ascii="微软雅黑" w:hAnsi="微软雅黑" w:eastAsia="微软雅黑" w:cs="Times New Roman"/>
                <w:b/>
                <w:color w:val="FF00FF"/>
                <w:kern w:val="2"/>
                <w:sz w:val="21"/>
                <w:szCs w:val="21"/>
              </w:rPr>
              <w:t>(1)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英特尔博物馆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，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苹果总部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礼品部购买苹果专属的衣物，帽子，礼品。送往酒店休息，由领队老师讲解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  <w:shd w:val="clear" w:color="auto" w:fill="FFFFFF"/>
              </w:rPr>
              <w:t>应注意事项，晚上欢迎晚宴。</w:t>
            </w:r>
            <w:r>
              <w:rPr>
                <w:rFonts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  <w:shd w:val="clear" w:color="auto" w:fill="FFFFFF"/>
              </w:rPr>
              <w:t>（午晚餐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  <w:shd w:val="clear" w:color="auto" w:fill="FFFFFF"/>
              </w:rPr>
              <w:t>送酒店休息。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highlight w:val="yellow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</w:rPr>
              <w:t>旧金山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旧金山一日游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，海湾大桥，双子峰，圣马利大教堂，市政厅，联合广场，中国城。有轨缆车，九曲花街，金门大桥，金门公园，鱼人码头，39码头，联合广场。罐头工厂，</w:t>
            </w:r>
            <w:r>
              <w:rPr>
                <w:rFonts w:ascii="微软雅黑" w:hAnsi="微软雅黑" w:eastAsia="微软雅黑" w:cs="Times New Roman"/>
                <w:b/>
                <w:color w:val="FF00FF"/>
                <w:kern w:val="2"/>
                <w:sz w:val="21"/>
                <w:szCs w:val="21"/>
              </w:rPr>
              <w:t>(2)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海事博物馆，柯易特塔，</w:t>
            </w:r>
            <w:r>
              <w:rPr>
                <w:rFonts w:ascii="微软雅黑" w:hAnsi="微软雅黑" w:eastAsia="微软雅黑" w:cs="Times New Roman"/>
                <w:b/>
                <w:color w:val="FF00FF"/>
                <w:kern w:val="2"/>
                <w:sz w:val="21"/>
                <w:szCs w:val="21"/>
              </w:rPr>
              <w:t>(3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 xml:space="preserve">)艺术宫等,  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一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bCs/>
                <w:color w:val="984807" w:themeColor="accent6" w:themeShade="80"/>
                <w:kern w:val="2"/>
              </w:rPr>
            </w:pPr>
            <w:r>
              <w:rPr>
                <w:rFonts w:ascii="微软雅黑" w:hAnsi="微软雅黑" w:eastAsia="微软雅黑" w:cs="Times New Roman"/>
                <w:b/>
                <w:color w:val="984807" w:themeColor="accent6" w:themeShade="80"/>
                <w:kern w:val="2"/>
              </w:rPr>
              <w:t>参加</w:t>
            </w:r>
            <w:r>
              <w:rPr>
                <w:rFonts w:hint="eastAsia" w:ascii="微软雅黑" w:hAnsi="微软雅黑" w:eastAsia="微软雅黑" w:cs="Times New Roman"/>
                <w:b/>
                <w:color w:val="984807" w:themeColor="accent6" w:themeShade="80"/>
                <w:kern w:val="2"/>
              </w:rPr>
              <w:t>全球第三的</w:t>
            </w:r>
            <w:r>
              <w:rPr>
                <w:rFonts w:ascii="微软雅黑" w:hAnsi="微软雅黑" w:eastAsia="微软雅黑" w:cs="Times New Roman"/>
                <w:b/>
                <w:bCs/>
                <w:color w:val="984807" w:themeColor="accent6" w:themeShade="80"/>
                <w:kern w:val="2"/>
              </w:rPr>
              <w:t>加州大学伯克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984807" w:themeColor="accent6" w:themeShade="80"/>
                <w:kern w:val="2"/>
              </w:rPr>
              <w:t>利</w:t>
            </w:r>
            <w:r>
              <w:rPr>
                <w:rFonts w:ascii="微软雅黑" w:hAnsi="微软雅黑" w:eastAsia="微软雅黑" w:cs="Times New Roman"/>
                <w:b/>
                <w:bCs/>
                <w:color w:val="984807" w:themeColor="accent6" w:themeShade="80"/>
                <w:kern w:val="2"/>
              </w:rPr>
              <w:t>分校</w:t>
            </w: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highlight w:val="yellow"/>
              </w:rPr>
            </w:pPr>
            <w:r>
              <w:rPr>
                <w:rFonts w:ascii="微软雅黑" w:hAnsi="微软雅黑" w:eastAsia="微软雅黑" w:cs="Times New Roman"/>
                <w:b/>
                <w:bCs/>
                <w:color w:val="984807" w:themeColor="accent6" w:themeShade="80"/>
                <w:kern w:val="2"/>
              </w:rPr>
              <w:t>UC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984807" w:themeColor="accent6" w:themeShade="80"/>
                <w:kern w:val="2"/>
              </w:rPr>
              <w:t>.</w:t>
            </w:r>
            <w:r>
              <w:rPr>
                <w:rFonts w:ascii="微软雅黑" w:hAnsi="微软雅黑" w:eastAsia="微软雅黑" w:cs="Times New Roman"/>
                <w:b/>
                <w:bCs/>
                <w:color w:val="984807" w:themeColor="accent6" w:themeShade="80"/>
                <w:kern w:val="2"/>
              </w:rPr>
              <w:t>Berkeley</w:t>
            </w:r>
            <w:r>
              <w:rPr>
                <w:rFonts w:ascii="微软雅黑" w:hAnsi="微软雅黑" w:eastAsia="微软雅黑" w:cs="Times New Roman"/>
                <w:b/>
                <w:color w:val="984807" w:themeColor="accent6" w:themeShade="80"/>
                <w:kern w:val="2"/>
              </w:rPr>
              <w:t>组织的亲子营活动</w:t>
            </w:r>
            <w:r>
              <w:rPr>
                <w:rFonts w:hint="eastAsia" w:ascii="微软雅黑" w:hAnsi="微软雅黑" w:eastAsia="微软雅黑" w:cs="Times New Roman"/>
                <w:b/>
                <w:color w:val="984807" w:themeColor="accent6" w:themeShade="80"/>
                <w:kern w:val="2"/>
              </w:rPr>
              <w:t>,</w:t>
            </w:r>
            <w:r>
              <w:rPr>
                <w:rFonts w:ascii="微软雅黑" w:hAnsi="微软雅黑" w:eastAsia="微软雅黑" w:cs="Times New Roman"/>
                <w:b/>
                <w:color w:val="984807" w:themeColor="accent6" w:themeShade="80"/>
                <w:kern w:val="2"/>
              </w:rPr>
              <w:t>与美国学生一起交流。午餐在营区内。早晚餐均在营外</w:t>
            </w:r>
            <w:r>
              <w:rPr>
                <w:rFonts w:hint="eastAsia" w:ascii="微软雅黑" w:hAnsi="微软雅黑" w:eastAsia="微软雅黑" w:cs="Times New Roman"/>
                <w:b/>
                <w:color w:val="984807" w:themeColor="accent6" w:themeShade="80"/>
                <w:kern w:val="2"/>
              </w:rPr>
              <w:t>。</w:t>
            </w: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0000FF"/>
                <w:kern w:val="2"/>
                <w:sz w:val="21"/>
                <w:szCs w:val="21"/>
                <w:highlight w:val="yellow"/>
              </w:rPr>
              <w:t>第一天前往</w:t>
            </w:r>
            <w:r>
              <w:rPr>
                <w:rFonts w:ascii="微软雅黑" w:hAnsi="微软雅黑" w:eastAsia="微软雅黑" w:cs="Arial"/>
                <w:b/>
                <w:color w:val="0000FF"/>
                <w:kern w:val="2"/>
                <w:sz w:val="21"/>
                <w:szCs w:val="21"/>
                <w:highlight w:val="yellow"/>
              </w:rPr>
              <w:t>Concept Cube Design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kern w:val="2"/>
                <w:sz w:val="21"/>
                <w:szCs w:val="21"/>
                <w:highlight w:val="yellow"/>
              </w:rPr>
              <w:t>全美最佳设计预科学院的</w:t>
            </w:r>
            <w:r>
              <w:rPr>
                <w:rFonts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空间概念设计学院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举行设计创意营开训典礼</w:t>
            </w:r>
            <w:r>
              <w:rPr>
                <w:rFonts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，与院长 Mr. Tony Yao 对话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介绍世界工业设计的走向与展望。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  <w:highlight w:val="yellow"/>
              </w:rPr>
              <w:t>（三餐）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  <w:highlight w:val="yellow"/>
              </w:rPr>
              <w:t>下午参观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世界工业设计的殿堂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—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有设计界哈佛之称的艺术中心设计学院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  <w:highlight w:val="yellow"/>
              </w:rPr>
              <w:t xml:space="preserve">。(Art Center College of Design). 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  <w:highlight w:val="cyan"/>
              </w:rPr>
              <w:t>简称ACCD，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二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highlight w:val="yellow"/>
              </w:rPr>
            </w:pP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第二天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.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cyan"/>
              </w:rPr>
              <w:t>在ACCD课堂上课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Meet and greet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创意设计夏令营培训课程</w:t>
            </w: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• Project introduction: Design Star Wars Light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sabers (Laser Sword Handle)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  <w:t>设计并制作的星球大战的光剑（激光剑手柄）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• Research and rough concepts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  <w:t>•研究和基本的概念。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下午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参观</w:t>
            </w:r>
            <w:r>
              <w:rPr>
                <w:rFonts w:ascii="微软雅黑" w:hAnsi="微软雅黑" w:eastAsia="微软雅黑" w:cs="Times New Roman"/>
                <w:b/>
                <w:bCs/>
                <w:color w:val="FF00FF"/>
                <w:kern w:val="2"/>
                <w:sz w:val="21"/>
                <w:szCs w:val="21"/>
                <w:highlight w:val="yellow"/>
              </w:rPr>
              <w:t>(4)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汽车博物馆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  <w:highlight w:val="yellow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三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highlight w:val="yellow"/>
              </w:rPr>
            </w:pP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highlight w:val="yellow"/>
              </w:rPr>
            </w:pPr>
            <w:r>
              <w:rPr>
                <w:rFonts w:ascii="微软雅黑" w:hAnsi="微软雅黑" w:eastAsia="微软雅黑" w:cs="Arial"/>
                <w:b/>
                <w:highlight w:val="yellow"/>
              </w:rPr>
              <w:t>上午</w:t>
            </w:r>
            <w:r>
              <w:rPr>
                <w:rFonts w:ascii="微软雅黑" w:hAnsi="微软雅黑" w:eastAsia="微软雅黑" w:cs="Arial"/>
                <w:b/>
                <w:highlight w:val="cyan"/>
              </w:rPr>
              <w:t>柏克莱加大密集培训课程</w:t>
            </w:r>
            <w:r>
              <w:rPr>
                <w:rFonts w:ascii="微软雅黑" w:hAnsi="微软雅黑" w:eastAsia="微软雅黑" w:cs="Arial"/>
                <w:b/>
                <w:highlight w:val="yellow"/>
              </w:rPr>
              <w:t>（三）《美国高科技发展趋势和如何选择与之相关的研究课题》，讲员：任职于硅谷高科技公司的柏克莱加大校友。</w:t>
            </w: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Arial"/>
                <w:b/>
                <w:highlight w:val="yellow"/>
              </w:rPr>
              <w:t>下午，入学标准的英语水平模拟考试，并当场点评</w:t>
            </w:r>
            <w:r>
              <w:rPr>
                <w:rFonts w:hint="eastAsia" w:ascii="微软雅黑" w:hAnsi="微软雅黑" w:eastAsia="微软雅黑" w:cs="Arial"/>
                <w:b/>
                <w:highlight w:val="yellow"/>
              </w:rPr>
              <w:t>. 结业典礼颁发证书。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四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highlight w:val="yellow"/>
              </w:rPr>
            </w:pPr>
          </w:p>
        </w:tc>
        <w:tc>
          <w:tcPr>
            <w:tcW w:w="84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highlight w:val="yellow"/>
              </w:rPr>
            </w:pPr>
            <w:r>
              <w:rPr>
                <w:rFonts w:ascii="微软雅黑" w:hAnsi="微软雅黑" w:eastAsia="微软雅黑" w:cs="Arial"/>
                <w:b/>
                <w:highlight w:val="yellow"/>
              </w:rPr>
              <w:t>上午</w:t>
            </w:r>
            <w:r>
              <w:rPr>
                <w:rFonts w:ascii="微软雅黑" w:hAnsi="微软雅黑" w:eastAsia="微软雅黑" w:cs="Arial"/>
                <w:b/>
                <w:highlight w:val="green"/>
              </w:rPr>
              <w:t>拜访柏克莱市政府</w:t>
            </w:r>
            <w:r>
              <w:rPr>
                <w:rFonts w:hint="eastAsia" w:ascii="微软雅黑" w:hAnsi="微软雅黑" w:eastAsia="微软雅黑" w:cs="Arial"/>
                <w:b/>
                <w:highlight w:val="green"/>
              </w:rPr>
              <w:t>由</w:t>
            </w:r>
            <w:r>
              <w:rPr>
                <w:rFonts w:ascii="微软雅黑" w:hAnsi="微软雅黑" w:eastAsia="微软雅黑" w:cs="Arial"/>
                <w:b/>
                <w:highlight w:val="green"/>
              </w:rPr>
              <w:t>市长（或市议员）接见，</w:t>
            </w:r>
            <w:r>
              <w:rPr>
                <w:rFonts w:ascii="微软雅黑" w:hAnsi="微软雅黑" w:eastAsia="微软雅黑" w:cs="Arial"/>
                <w:b/>
                <w:highlight w:val="yellow"/>
              </w:rPr>
              <w:t>介绍本市社会服务及青少年工作。之后，参观旧金山东湾地区青少年中心。下午，在该中心与当地青少年一起受训。内容包括：如何做好志愿者；帮助社会弱势群体；课后职业教育等</w:t>
            </w:r>
            <w:r>
              <w:rPr>
                <w:rFonts w:hint="eastAsia" w:ascii="微软雅黑" w:hAnsi="微软雅黑" w:eastAsia="微软雅黑" w:cs="Arial"/>
                <w:b/>
                <w:highlight w:val="yellow"/>
              </w:rPr>
              <w:t>。颁发UCB体验营证书，</w:t>
            </w:r>
            <w:r>
              <w:rPr>
                <w:rFonts w:hint="eastAsia" w:ascii="微软雅黑" w:hAnsi="微软雅黑" w:eastAsia="微软雅黑" w:cs="Arial"/>
                <w:b/>
                <w:color w:val="984807" w:themeColor="accent6" w:themeShade="80"/>
                <w:highlight w:val="green"/>
              </w:rPr>
              <w:t>晚上航班飞洛杉矶，专人接机，送酒店休息</w:t>
            </w:r>
            <w:r>
              <w:rPr>
                <w:rFonts w:hint="eastAsia" w:ascii="微软雅黑" w:hAnsi="微软雅黑" w:eastAsia="微软雅黑" w:cs="Arial"/>
                <w:b/>
                <w:highlight w:val="green"/>
              </w:rPr>
              <w:t>。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</w:rPr>
              <w:t>圣地亚哥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984807" w:themeColor="accent6" w:themeShade="80"/>
                <w:kern w:val="2"/>
                <w:sz w:val="21"/>
                <w:szCs w:val="21"/>
              </w:rPr>
              <w:t>全日圣地亚哥游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（三餐）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参观军港，加州老城区，美墨边界远眺墨西哥，前往Outlet 名店外销工厂采购。</w:t>
            </w:r>
            <w:r>
              <w:rPr>
                <w:rFonts w:ascii="微软雅黑" w:hAnsi="微软雅黑" w:eastAsia="微软雅黑"/>
                <w:b/>
                <w:sz w:val="21"/>
                <w:szCs w:val="21"/>
                <w:shd w:val="clear" w:color="auto" w:fill="FFFFFF"/>
              </w:rPr>
              <w:t>圣地亚哥是一座非常美丽整洁的花园海滨城市，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shd w:val="clear" w:color="auto" w:fill="FFFFFF"/>
              </w:rPr>
              <w:t>是</w:t>
            </w:r>
            <w:r>
              <w:rPr>
                <w:rFonts w:ascii="微软雅黑" w:hAnsi="微软雅黑" w:eastAsia="微软雅黑"/>
                <w:b/>
                <w:sz w:val="21"/>
                <w:szCs w:val="21"/>
                <w:shd w:val="clear" w:color="auto" w:fill="FFFFFF"/>
              </w:rPr>
              <w:t>加州第二大城市。航空母舰军港。海洋公园其中最好玩的是极地探险，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shd w:val="clear" w:color="auto" w:fill="FFFFFF"/>
              </w:rPr>
              <w:t>很多稀有</w:t>
            </w:r>
            <w:r>
              <w:rPr>
                <w:rFonts w:ascii="微软雅黑" w:hAnsi="微软雅黑" w:eastAsia="微软雅黑"/>
                <w:b/>
                <w:sz w:val="21"/>
                <w:szCs w:val="21"/>
                <w:shd w:val="clear" w:color="auto" w:fill="FFFFFF"/>
              </w:rPr>
              <w:t>动物：帝企鹅、北极熊、白鲸、火烈鸟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shd w:val="clear" w:color="auto" w:fill="FFFFFF"/>
              </w:rPr>
              <w:t>等。（全程10小时）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</w:rPr>
              <w:t>洛杉矶</w:t>
            </w: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全日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环球影城与好莱坞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游览：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占地42英亩，世界最大的制片场，可欣赏侏罗纪公园，回到未来，大地震,金刚等惊险特技。观赏西部牛仔枪战等。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</w:rPr>
              <w:t>市区观光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：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好来坞碗型剧场，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中国戏院，明星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大道，比华利山庄，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小东京，小台北，韩国城。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晚餐后返回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</w:rPr>
              <w:t>洛杉矶</w:t>
            </w: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</w:rPr>
            </w:pP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全日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环球影城与好莱坞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游览：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占地42英亩，世界最大的制片场，可欣赏侏罗纪公园，回到未来，大地震,金刚等惊险特技。观赏西部牛仔枪战等。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</w:rPr>
              <w:t>市区观光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：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好来坞碗型剧场，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中国戏院，明星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大道，比华利山庄，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小东京，小台北，韩国城。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晚餐后返回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一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参观全美最佳工业设计预科的CCD,并在全球工业设计的殿堂ACCD艺术中心设计学院上课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5</w:t>
            </w:r>
            <w:r>
              <w:rPr>
                <w:rFonts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天由在ACCD任教13年的Tony Yao老师亲自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双语</w:t>
            </w:r>
            <w:r>
              <w:rPr>
                <w:rFonts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授课</w:t>
            </w: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color w:val="0000FF"/>
                <w:kern w:val="2"/>
                <w:sz w:val="21"/>
                <w:szCs w:val="21"/>
                <w:highlight w:val="yellow"/>
              </w:rPr>
              <w:t>第一天前往</w:t>
            </w:r>
            <w:r>
              <w:rPr>
                <w:rFonts w:ascii="微软雅黑" w:hAnsi="微软雅黑" w:eastAsia="微软雅黑" w:cs="Arial"/>
                <w:b/>
                <w:color w:val="0000FF"/>
                <w:kern w:val="2"/>
                <w:sz w:val="21"/>
                <w:szCs w:val="21"/>
                <w:highlight w:val="yellow"/>
              </w:rPr>
              <w:t>Concept Cube Design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kern w:val="2"/>
                <w:sz w:val="21"/>
                <w:szCs w:val="21"/>
                <w:highlight w:val="yellow"/>
              </w:rPr>
              <w:t>全美最佳设计预科学院的</w:t>
            </w:r>
            <w:r>
              <w:rPr>
                <w:rFonts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空间概念设计学院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举行设计创意营开训典礼</w:t>
            </w:r>
            <w:r>
              <w:rPr>
                <w:rFonts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，与院长 Mr. Tony Yao 对话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介绍世界工业设计的走向与展望。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  <w:highlight w:val="yellow"/>
              </w:rPr>
              <w:t>（三餐）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  <w:highlight w:val="yellow"/>
              </w:rPr>
              <w:t>下午参观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世界工业设计的殿堂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—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有设计界哈佛之称的艺术中心设计学院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  <w:highlight w:val="yellow"/>
              </w:rPr>
              <w:t xml:space="preserve">。(Art Center College of Design). 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  <w:highlight w:val="cyan"/>
              </w:rPr>
              <w:t>简称ACCD，</w:t>
            </w:r>
            <w:r>
              <w:rPr>
                <w:rFonts w:hint="eastAsia" w:ascii="微软雅黑" w:hAnsi="微软雅黑" w:eastAsia="微软雅黑" w:cs="Times New Roman"/>
                <w:b/>
                <w:color w:val="00B05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二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第二天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.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cyan"/>
              </w:rPr>
              <w:t>在ACCD课堂上课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Meet and greet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创意设计夏令营培训课程</w:t>
            </w: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</w:pP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• Project introduction: Design Star Wars Light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sabers (Laser Sword Handle)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  <w:t>设计并制作的星球大战的光剑（激光剑手柄）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• Research and rough concepts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  <w:t>•研究和基本的概念。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下午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参观</w:t>
            </w:r>
            <w:r>
              <w:rPr>
                <w:rFonts w:ascii="微软雅黑" w:hAnsi="微软雅黑" w:eastAsia="微软雅黑" w:cs="Times New Roman"/>
                <w:b/>
                <w:bCs/>
                <w:color w:val="FF00FF"/>
                <w:kern w:val="2"/>
                <w:sz w:val="21"/>
                <w:szCs w:val="21"/>
                <w:highlight w:val="yellow"/>
              </w:rPr>
              <w:t>(4)</w:t>
            </w:r>
            <w:r>
              <w:rPr>
                <w:rFonts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汽车博物馆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  <w:highlight w:val="yellow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三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4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第三天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•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cyan"/>
              </w:rPr>
              <w:t>在ACCD课堂上课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cyan"/>
              </w:rPr>
              <w:t> 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Construct materials in to model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。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• Paint model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  <w:t>•构建模型的材料。•涂料模式.</w:t>
            </w:r>
            <w:r>
              <w:rPr>
                <w:rFonts w:hint="eastAsia" w:ascii="微软雅黑" w:hAnsi="微软雅黑" w:eastAsia="微软雅黑" w:cs="Times New Roman"/>
                <w:b/>
                <w:color w:val="984807" w:themeColor="accent6" w:themeShade="80"/>
                <w:kern w:val="2"/>
                <w:sz w:val="21"/>
                <w:szCs w:val="21"/>
                <w:highlight w:val="yellow"/>
              </w:rPr>
              <w:t>下午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Times New Roman"/>
                <w:b/>
                <w:color w:val="FF00FF"/>
                <w:kern w:val="2"/>
                <w:sz w:val="21"/>
                <w:szCs w:val="21"/>
                <w:highlight w:val="yellow"/>
              </w:rPr>
              <w:t>(5)</w:t>
            </w:r>
            <w:r>
              <w:rPr>
                <w:rFonts w:hint="eastAsia" w:ascii="微软雅黑" w:hAnsi="微软雅黑" w:eastAsia="微软雅黑" w:cs="Times New Roman"/>
                <w:b/>
                <w:color w:val="FF00FF"/>
                <w:kern w:val="2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  <w:highlight w:val="yellow"/>
              </w:rPr>
              <w:t>参观盖蒂博物馆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。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  <w:highlight w:val="yellow"/>
              </w:rPr>
              <w:t>（三餐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四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第四天 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• 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cyan"/>
              </w:rPr>
              <w:t>在 ACCD课堂上课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cyan"/>
              </w:rPr>
              <w:t> 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Class Concept Critique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，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• Materials shopping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  <w:t>类概念的批判课程，选购应用的器材与原料。亲手制作光剑或芭比娃娃。•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。下午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  <w:highlight w:val="yellow"/>
              </w:rPr>
              <w:t>参观水晶大教堂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  <w:highlight w:val="yellow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D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五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第五天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• 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Final presentation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>•</w:t>
            </w:r>
            <w:r>
              <w:rPr>
                <w:rFonts w:hint="eastAsia"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微软雅黑" w:hAnsi="微软雅黑" w:eastAsia="微软雅黑" w:cs="Arial"/>
                <w:b/>
                <w:color w:val="0000FF"/>
                <w:sz w:val="21"/>
                <w:szCs w:val="21"/>
                <w:highlight w:val="yellow"/>
              </w:rPr>
              <w:t xml:space="preserve"> Class party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  <w:t>作品最后陈述，ACCD</w:t>
            </w:r>
            <w:r>
              <w:rPr>
                <w:rFonts w:ascii="微软雅黑" w:hAnsi="微软雅黑" w:eastAsia="微软雅黑" w:cs="Arial"/>
                <w:b/>
                <w:highlight w:val="yellow"/>
              </w:rPr>
              <w:t>入学标准的英语水平模拟考试，并当场点评</w:t>
            </w:r>
            <w:r>
              <w:rPr>
                <w:rFonts w:hint="eastAsia" w:ascii="微软雅黑" w:hAnsi="微软雅黑" w:eastAsia="微软雅黑" w:cs="Arial"/>
                <w:b/>
                <w:highlight w:val="yellow"/>
              </w:rPr>
              <w:t>作品集Portfolio的讲评。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  <w:t>午餐在CCD学校开班级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0"/>
                <w:highlight w:val="yellow"/>
              </w:rPr>
              <w:t>披萨派对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0"/>
                <w:highlight w:val="yellow"/>
              </w:rPr>
              <w:t>。下午</w:t>
            </w: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结业典礼颁发培训证书.，</w:t>
            </w:r>
          </w:p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222222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0000FF"/>
                <w:kern w:val="2"/>
                <w:sz w:val="21"/>
                <w:szCs w:val="21"/>
                <w:highlight w:val="yellow"/>
              </w:rPr>
              <w:t>下午乘车至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  <w:highlight w:val="yellow"/>
              </w:rPr>
              <w:t>奥特莱斯大卖场自由购物。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  <w:highlight w:val="yellow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洛杉矶</w:t>
            </w: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222222"/>
                <w:sz w:val="21"/>
                <w:szCs w:val="21"/>
              </w:rPr>
              <w:t>全日圣地亚哥海洋世界与圣地亚哥市区观光（全程10小时）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拉斯维</w:t>
            </w: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加斯</w:t>
            </w: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450"/>
              </w:tabs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前往</w:t>
            </w:r>
            <w:r>
              <w:rPr>
                <w:rFonts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</w:rPr>
              <w:t>拉斯维加斯，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晚上歌舞秀</w:t>
            </w:r>
            <w:r>
              <w:rPr>
                <w:rFonts w:ascii="微软雅黑" w:hAnsi="微软雅黑" w:eastAsia="微软雅黑" w:cs="Times New Roman"/>
                <w:b/>
                <w:color w:val="FF0000"/>
                <w:kern w:val="2"/>
                <w:sz w:val="21"/>
                <w:szCs w:val="21"/>
              </w:rPr>
              <w:t>(</w:t>
            </w:r>
            <w:r>
              <w:rPr>
                <w:rFonts w:hint="eastAsia" w:ascii="微软雅黑" w:hAnsi="微软雅黑" w:eastAsia="微软雅黑" w:cs="Times New Roman"/>
                <w:b/>
                <w:color w:val="FF0000"/>
                <w:kern w:val="2"/>
                <w:sz w:val="21"/>
                <w:szCs w:val="21"/>
              </w:rPr>
              <w:t>自费</w:t>
            </w:r>
            <w:r>
              <w:rPr>
                <w:rFonts w:ascii="微软雅黑" w:hAnsi="微软雅黑" w:eastAsia="微软雅黑" w:cs="Times New Roman"/>
                <w:b/>
                <w:color w:val="FF0000"/>
                <w:kern w:val="2"/>
                <w:sz w:val="21"/>
                <w:szCs w:val="21"/>
              </w:rPr>
              <w:t>)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。</w:t>
            </w:r>
            <w:r>
              <w:rPr>
                <w:rFonts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</w:rPr>
              <w:t>赌城夜游：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含金字塔，同温层太空针，凯撒宫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---罗马一条街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，活火山爆发，海盗船大战，音乐喷泉，魔幻天幕， 五光十色的霓虹灯街景，不夜之城。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拉斯维加</w:t>
            </w:r>
          </w:p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斯大峡谷</w:t>
            </w: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450"/>
              </w:tabs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前往</w:t>
            </w:r>
            <w:r>
              <w:rPr>
                <w:rFonts w:ascii="微软雅黑" w:hAnsi="微软雅黑" w:eastAsia="微软雅黑" w:cs="Arial"/>
                <w:b/>
                <w:color w:val="C00000"/>
                <w:kern w:val="2"/>
                <w:sz w:val="21"/>
                <w:szCs w:val="21"/>
              </w:rPr>
              <w:t>南大峡谷</w:t>
            </w:r>
            <w:r>
              <w:rPr>
                <w:rFonts w:ascii="微软雅黑" w:hAnsi="微软雅黑" w:eastAsia="微软雅黑" w:cs="Arial"/>
                <w:b/>
                <w:kern w:val="2"/>
                <w:sz w:val="21"/>
                <w:szCs w:val="21"/>
              </w:rPr>
              <w:t>极壮观与艳丽﹐由各个不同的角度来欣赏阳光与峡谷岩壁折射的奇景﹐峡谷深不可测﹐令您不得不赞叹大自然的伟大。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返回洛杉矶</w:t>
            </w: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222222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拉斯维加斯观光。世界十大饭店，赌场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，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胡佛水坝，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经百家名店工厂区回洛杉矶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D19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洛杉矶</w:t>
            </w: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全日</w:t>
            </w:r>
            <w:r>
              <w:rPr>
                <w:rFonts w:hint="eastAsia" w:ascii="微软雅黑" w:hAnsi="微软雅黑" w:eastAsia="微软雅黑" w:cs="Times New Roman"/>
                <w:b/>
                <w:bCs/>
                <w:color w:val="800000"/>
                <w:kern w:val="2"/>
                <w:sz w:val="21"/>
                <w:szCs w:val="21"/>
              </w:rPr>
              <w:t>环球影城与好莱坞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游览：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占地42英亩，世界最大的制片场，可欣赏侏罗纪公园，回到未来，大地震,金刚等惊险特技。观赏西部牛仔枪战等。</w:t>
            </w:r>
            <w:r>
              <w:rPr>
                <w:rFonts w:hint="eastAsia" w:ascii="微软雅黑" w:hAnsi="微软雅黑" w:eastAsia="微软雅黑" w:cs="Times New Roman"/>
                <w:b/>
                <w:color w:val="800000"/>
                <w:kern w:val="2"/>
                <w:sz w:val="21"/>
                <w:szCs w:val="21"/>
              </w:rPr>
              <w:t>市区观光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：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好来坞碗型剧场，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中国戏院，明星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大道，比华利山庄，</w:t>
            </w: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小东京，小台北，韩国城。</w:t>
            </w:r>
            <w:r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  <w:t>晚餐后返回</w:t>
            </w:r>
            <w:r>
              <w:rPr>
                <w:rFonts w:hint="eastAsia" w:ascii="微软雅黑" w:hAnsi="微软雅黑" w:eastAsia="微软雅黑" w:cs="Times New Roman"/>
                <w:b/>
                <w:color w:val="008000"/>
                <w:kern w:val="2"/>
                <w:sz w:val="21"/>
                <w:szCs w:val="21"/>
              </w:rPr>
              <w:t>（三餐）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飞中国</w:t>
            </w: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222222"/>
                <w:sz w:val="21"/>
                <w:szCs w:val="21"/>
              </w:rPr>
              <w:t>清晨航班飞中国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D21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2"/>
                <w:sz w:val="21"/>
                <w:szCs w:val="21"/>
              </w:rPr>
              <w:t>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4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222222"/>
                <w:sz w:val="21"/>
                <w:szCs w:val="21"/>
              </w:rPr>
              <w:t>抵达中国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left="0" w:firstLine="0" w:firstLineChars="0"/>
              <w:jc w:val="center"/>
              <w:rPr>
                <w:rFonts w:ascii="微软雅黑" w:hAnsi="微软雅黑" w:eastAsia="微软雅黑" w:cs="Arial"/>
                <w:b/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FF0000"/>
                <w:kern w:val="2"/>
                <w:sz w:val="21"/>
                <w:szCs w:val="21"/>
              </w:rPr>
              <w:t>附注：如果国际航班搭乘UA，则旧金山之洛杉矶可以乘坐飞机，否则将搭乘旅游巴士。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Arial Narrow" w:hAnsi="Arial Narrow" w:eastAsia="宋体" w:cs="Arial"/>
          <w:kern w:val="2"/>
          <w:sz w:val="21"/>
          <w:szCs w:val="21"/>
        </w:rPr>
      </w:pPr>
    </w:p>
    <w:p>
      <w:pPr>
        <w:widowControl w:val="0"/>
        <w:spacing w:after="0" w:line="240" w:lineRule="auto"/>
        <w:jc w:val="center"/>
        <w:rPr>
          <w:rFonts w:ascii="微软雅黑" w:hAnsi="微软雅黑" w:eastAsia="微软雅黑" w:cs="Arial"/>
          <w:kern w:val="2"/>
          <w:sz w:val="21"/>
          <w:szCs w:val="21"/>
        </w:rPr>
      </w:pPr>
    </w:p>
    <w:p>
      <w:pPr>
        <w:widowControl w:val="0"/>
        <w:spacing w:after="0" w:line="240" w:lineRule="auto"/>
        <w:jc w:val="center"/>
        <w:rPr>
          <w:rFonts w:ascii="微软雅黑" w:hAnsi="微软雅黑" w:eastAsia="微软雅黑" w:cs="Arial"/>
          <w:b/>
          <w:kern w:val="2"/>
          <w:sz w:val="21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468" w:right="638" w:bottom="7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modern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FD"/>
    <w:rsid w:val="000275B7"/>
    <w:rsid w:val="000A44A4"/>
    <w:rsid w:val="000D0AD8"/>
    <w:rsid w:val="00126D0A"/>
    <w:rsid w:val="0019481E"/>
    <w:rsid w:val="001D6151"/>
    <w:rsid w:val="00267D35"/>
    <w:rsid w:val="00274F3A"/>
    <w:rsid w:val="00294A87"/>
    <w:rsid w:val="002A0222"/>
    <w:rsid w:val="002F677E"/>
    <w:rsid w:val="00304890"/>
    <w:rsid w:val="00314B18"/>
    <w:rsid w:val="00342654"/>
    <w:rsid w:val="0034502F"/>
    <w:rsid w:val="003626B7"/>
    <w:rsid w:val="003A4F6E"/>
    <w:rsid w:val="003E299D"/>
    <w:rsid w:val="00441826"/>
    <w:rsid w:val="0044450E"/>
    <w:rsid w:val="00451A79"/>
    <w:rsid w:val="0048181C"/>
    <w:rsid w:val="00483F08"/>
    <w:rsid w:val="00491B2A"/>
    <w:rsid w:val="004961A2"/>
    <w:rsid w:val="004A720E"/>
    <w:rsid w:val="005045D7"/>
    <w:rsid w:val="00540AFD"/>
    <w:rsid w:val="005964FF"/>
    <w:rsid w:val="00604C96"/>
    <w:rsid w:val="006170DF"/>
    <w:rsid w:val="00652E9D"/>
    <w:rsid w:val="006712B1"/>
    <w:rsid w:val="006B078F"/>
    <w:rsid w:val="006C59DA"/>
    <w:rsid w:val="006C7EEB"/>
    <w:rsid w:val="00732205"/>
    <w:rsid w:val="00735E07"/>
    <w:rsid w:val="00765DBB"/>
    <w:rsid w:val="00816F05"/>
    <w:rsid w:val="0081793E"/>
    <w:rsid w:val="008730C1"/>
    <w:rsid w:val="008827CE"/>
    <w:rsid w:val="00886210"/>
    <w:rsid w:val="00962BA4"/>
    <w:rsid w:val="009759D8"/>
    <w:rsid w:val="009B2B9F"/>
    <w:rsid w:val="009F21B5"/>
    <w:rsid w:val="00A15DD6"/>
    <w:rsid w:val="00A556FD"/>
    <w:rsid w:val="00A639BD"/>
    <w:rsid w:val="00A83718"/>
    <w:rsid w:val="00B74B7B"/>
    <w:rsid w:val="00BD1FC2"/>
    <w:rsid w:val="00C06852"/>
    <w:rsid w:val="00C424A7"/>
    <w:rsid w:val="00C90D05"/>
    <w:rsid w:val="00CD2A65"/>
    <w:rsid w:val="00CD4AC1"/>
    <w:rsid w:val="00CE5218"/>
    <w:rsid w:val="00D07C75"/>
    <w:rsid w:val="00D35C59"/>
    <w:rsid w:val="00D40C3F"/>
    <w:rsid w:val="00D54601"/>
    <w:rsid w:val="00D7285A"/>
    <w:rsid w:val="00DB2094"/>
    <w:rsid w:val="00E34C5C"/>
    <w:rsid w:val="00E57B8A"/>
    <w:rsid w:val="00E650C6"/>
    <w:rsid w:val="00EB6AB0"/>
    <w:rsid w:val="00ED0072"/>
    <w:rsid w:val="00EE145A"/>
    <w:rsid w:val="00EE271B"/>
    <w:rsid w:val="00F141D2"/>
    <w:rsid w:val="00F55778"/>
    <w:rsid w:val="00F73C6C"/>
    <w:rsid w:val="00F872E7"/>
    <w:rsid w:val="00F9702C"/>
    <w:rsid w:val="00FF389E"/>
    <w:rsid w:val="00FF69F0"/>
    <w:rsid w:val="02DA783B"/>
    <w:rsid w:val="17155ADF"/>
    <w:rsid w:val="232721BA"/>
    <w:rsid w:val="34045566"/>
    <w:rsid w:val="3BFE407D"/>
    <w:rsid w:val="42C4601A"/>
    <w:rsid w:val="596127B1"/>
    <w:rsid w:val="67B351A1"/>
    <w:rsid w:val="695348DB"/>
    <w:rsid w:val="75055A8C"/>
    <w:rsid w:val="78BE7D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styleId="5">
    <w:name w:val="page number"/>
    <w:basedOn w:val="4"/>
    <w:uiPriority w:val="0"/>
  </w:style>
  <w:style w:type="character" w:customStyle="1" w:styleId="7">
    <w:name w:val="Footer Char"/>
    <w:basedOn w:val="4"/>
    <w:link w:val="3"/>
    <w:semiHidden/>
    <w:uiPriority w:val="99"/>
  </w:style>
  <w:style w:type="character" w:customStyle="1" w:styleId="8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719</Words>
  <Characters>4099</Characters>
  <Lines>34</Lines>
  <Paragraphs>9</Paragraphs>
  <ScaleCrop>false</ScaleCrop>
  <LinksUpToDate>false</LinksUpToDate>
  <CharactersWithSpaces>4809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2015-11-10T21:58:00Z</dcterms:created>
  <dc:creator>OS</dc:creator>
  <cp:lastModifiedBy>Administrator</cp:lastModifiedBy>
  <dcterms:modified xsi:type="dcterms:W3CDTF">2016-01-25T04:04:41Z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