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81" w:rsidRPr="00E62CE5" w:rsidRDefault="002B0CB8" w:rsidP="0027058A">
      <w:pPr>
        <w:jc w:val="center"/>
        <w:rPr>
          <w:b/>
          <w:sz w:val="32"/>
          <w:szCs w:val="32"/>
        </w:rPr>
      </w:pPr>
      <w:r>
        <w:rPr>
          <w:rFonts w:hint="eastAsia"/>
          <w:b/>
          <w:sz w:val="32"/>
          <w:szCs w:val="32"/>
        </w:rPr>
        <w:t>与</w:t>
      </w:r>
      <w:r w:rsidR="00383E9E" w:rsidRPr="00E62CE5">
        <w:rPr>
          <w:rFonts w:hint="eastAsia"/>
          <w:b/>
          <w:sz w:val="32"/>
          <w:szCs w:val="32"/>
        </w:rPr>
        <w:t>失眠</w:t>
      </w:r>
      <w:r w:rsidR="00FD6501">
        <w:rPr>
          <w:rFonts w:hint="eastAsia"/>
          <w:b/>
          <w:sz w:val="32"/>
          <w:szCs w:val="32"/>
        </w:rPr>
        <w:t>和糖尿病</w:t>
      </w:r>
      <w:r>
        <w:rPr>
          <w:rFonts w:hint="eastAsia"/>
          <w:b/>
          <w:sz w:val="32"/>
          <w:szCs w:val="32"/>
        </w:rPr>
        <w:t>说再见！</w:t>
      </w:r>
      <w:r w:rsidR="0027058A">
        <w:rPr>
          <w:b/>
          <w:sz w:val="32"/>
          <w:szCs w:val="32"/>
        </w:rPr>
        <w:t>--20210725</w:t>
      </w:r>
      <w:r w:rsidR="00FD6501">
        <w:rPr>
          <w:rFonts w:hint="eastAsia"/>
          <w:b/>
          <w:sz w:val="32"/>
          <w:szCs w:val="32"/>
        </w:rPr>
        <w:t xml:space="preserve">   </w:t>
      </w:r>
    </w:p>
    <w:p w:rsidR="00383E9E" w:rsidRDefault="00383E9E">
      <w:pPr>
        <w:rPr>
          <w:rFonts w:hint="eastAsia"/>
          <w:sz w:val="24"/>
          <w:szCs w:val="24"/>
        </w:rPr>
      </w:pPr>
      <w:r>
        <w:rPr>
          <w:rFonts w:hint="eastAsia"/>
          <w:sz w:val="24"/>
          <w:szCs w:val="24"/>
        </w:rPr>
        <w:t>我失眠很久了，大概已经有</w:t>
      </w:r>
      <w:r>
        <w:rPr>
          <w:rFonts w:hint="eastAsia"/>
          <w:sz w:val="24"/>
          <w:szCs w:val="24"/>
        </w:rPr>
        <w:t>25-30</w:t>
      </w:r>
      <w:r>
        <w:rPr>
          <w:rFonts w:hint="eastAsia"/>
          <w:sz w:val="24"/>
          <w:szCs w:val="24"/>
        </w:rPr>
        <w:t>年之久。不知是工作压力太大或是精神紧张，</w:t>
      </w:r>
      <w:r w:rsidR="00E57DC2">
        <w:rPr>
          <w:rFonts w:hint="eastAsia"/>
          <w:sz w:val="24"/>
          <w:szCs w:val="24"/>
        </w:rPr>
        <w:t>也不知从何时</w:t>
      </w:r>
      <w:r w:rsidR="009D4E79">
        <w:rPr>
          <w:rFonts w:hint="eastAsia"/>
          <w:sz w:val="24"/>
          <w:szCs w:val="24"/>
        </w:rPr>
        <w:t>开始，</w:t>
      </w:r>
      <w:r>
        <w:rPr>
          <w:rFonts w:hint="eastAsia"/>
          <w:sz w:val="24"/>
          <w:szCs w:val="24"/>
        </w:rPr>
        <w:t>经常在晚上</w:t>
      </w:r>
      <w:r>
        <w:rPr>
          <w:rFonts w:hint="eastAsia"/>
          <w:sz w:val="24"/>
          <w:szCs w:val="24"/>
        </w:rPr>
        <w:t>11</w:t>
      </w:r>
      <w:r>
        <w:rPr>
          <w:rFonts w:hint="eastAsia"/>
          <w:sz w:val="24"/>
          <w:szCs w:val="24"/>
        </w:rPr>
        <w:t>时前入睡，半夜两三点就醒了，然后就辗转反侧难以成眠，</w:t>
      </w:r>
      <w:r w:rsidR="009D4E79">
        <w:rPr>
          <w:rFonts w:hint="eastAsia"/>
          <w:sz w:val="24"/>
          <w:szCs w:val="24"/>
        </w:rPr>
        <w:t>每夜</w:t>
      </w:r>
      <w:r w:rsidR="001A53F7">
        <w:rPr>
          <w:rFonts w:hint="eastAsia"/>
          <w:sz w:val="24"/>
          <w:szCs w:val="24"/>
        </w:rPr>
        <w:t>都</w:t>
      </w:r>
      <w:r>
        <w:rPr>
          <w:rFonts w:hint="eastAsia"/>
          <w:sz w:val="24"/>
          <w:szCs w:val="24"/>
        </w:rPr>
        <w:t>将前程往事思量都遍，</w:t>
      </w:r>
      <w:r w:rsidR="001A53F7">
        <w:rPr>
          <w:rFonts w:hint="eastAsia"/>
          <w:sz w:val="24"/>
          <w:szCs w:val="24"/>
        </w:rPr>
        <w:t>是</w:t>
      </w:r>
      <w:r>
        <w:rPr>
          <w:rFonts w:hint="eastAsia"/>
          <w:sz w:val="24"/>
          <w:szCs w:val="24"/>
        </w:rPr>
        <w:t>为谁风露立中宵？直到清晨</w:t>
      </w:r>
      <w:r>
        <w:rPr>
          <w:rFonts w:hint="eastAsia"/>
          <w:sz w:val="24"/>
          <w:szCs w:val="24"/>
        </w:rPr>
        <w:t>4-5</w:t>
      </w:r>
      <w:r w:rsidR="00B823E9">
        <w:rPr>
          <w:rFonts w:hint="eastAsia"/>
          <w:sz w:val="24"/>
          <w:szCs w:val="24"/>
        </w:rPr>
        <w:t>点才因实在疲累</w:t>
      </w:r>
      <w:r>
        <w:rPr>
          <w:rFonts w:hint="eastAsia"/>
          <w:sz w:val="24"/>
          <w:szCs w:val="24"/>
        </w:rPr>
        <w:t>才昏昏入睡。可是不到</w:t>
      </w:r>
      <w:r>
        <w:rPr>
          <w:rFonts w:hint="eastAsia"/>
          <w:sz w:val="24"/>
          <w:szCs w:val="24"/>
        </w:rPr>
        <w:t>2</w:t>
      </w:r>
      <w:r w:rsidR="00B823E9">
        <w:rPr>
          <w:rFonts w:hint="eastAsia"/>
          <w:sz w:val="24"/>
          <w:szCs w:val="24"/>
        </w:rPr>
        <w:t>个钟头又</w:t>
      </w:r>
      <w:r>
        <w:rPr>
          <w:rFonts w:hint="eastAsia"/>
          <w:sz w:val="24"/>
          <w:szCs w:val="24"/>
        </w:rPr>
        <w:t>该起床了，不然上班就来不及。如此</w:t>
      </w:r>
      <w:r>
        <w:rPr>
          <w:rFonts w:hint="eastAsia"/>
          <w:sz w:val="24"/>
          <w:szCs w:val="24"/>
        </w:rPr>
        <w:t xml:space="preserve"> </w:t>
      </w:r>
      <w:r>
        <w:rPr>
          <w:rFonts w:hint="eastAsia"/>
          <w:sz w:val="24"/>
          <w:szCs w:val="24"/>
        </w:rPr>
        <w:t>每天的睡眠</w:t>
      </w:r>
      <w:r w:rsidR="00484BB2">
        <w:rPr>
          <w:rFonts w:hint="eastAsia"/>
          <w:sz w:val="24"/>
          <w:szCs w:val="24"/>
        </w:rPr>
        <w:t>都是分成两段，品质自是很糟</w:t>
      </w:r>
      <w:r>
        <w:rPr>
          <w:rFonts w:hint="eastAsia"/>
          <w:sz w:val="24"/>
          <w:szCs w:val="24"/>
        </w:rPr>
        <w:t>，也经常精神不济。</w:t>
      </w:r>
    </w:p>
    <w:p w:rsidR="00383E9E" w:rsidRDefault="00383E9E">
      <w:pPr>
        <w:rPr>
          <w:rFonts w:hint="eastAsia"/>
          <w:sz w:val="24"/>
          <w:szCs w:val="24"/>
        </w:rPr>
      </w:pPr>
      <w:r w:rsidRPr="009D4E79">
        <w:rPr>
          <w:rFonts w:hint="eastAsia"/>
          <w:b/>
          <w:color w:val="3333FF"/>
          <w:sz w:val="24"/>
          <w:szCs w:val="24"/>
          <w:shd w:val="pct15" w:color="auto" w:fill="FFFFFF"/>
        </w:rPr>
        <w:t>没有失眠过的人不能体会这种想睡又睡不着的痛苦</w:t>
      </w:r>
      <w:r w:rsidR="001A53F7">
        <w:rPr>
          <w:rFonts w:hint="eastAsia"/>
          <w:sz w:val="24"/>
          <w:szCs w:val="24"/>
        </w:rPr>
        <w:t>。我又不愿吃安眠药，听很多朋友说</w:t>
      </w:r>
      <w:r w:rsidR="002B0CB8">
        <w:rPr>
          <w:rFonts w:hint="eastAsia"/>
          <w:sz w:val="24"/>
          <w:szCs w:val="24"/>
        </w:rPr>
        <w:t>安眠药越吃越糟</w:t>
      </w:r>
      <w:r>
        <w:rPr>
          <w:rFonts w:hint="eastAsia"/>
          <w:sz w:val="24"/>
          <w:szCs w:val="24"/>
        </w:rPr>
        <w:t>，会上瘾，而且以后越吃分量越多</w:t>
      </w:r>
      <w:r w:rsidR="001A53F7">
        <w:rPr>
          <w:rFonts w:hint="eastAsia"/>
          <w:sz w:val="24"/>
          <w:szCs w:val="24"/>
        </w:rPr>
        <w:t>越依赖</w:t>
      </w:r>
      <w:r>
        <w:rPr>
          <w:rFonts w:hint="eastAsia"/>
          <w:sz w:val="24"/>
          <w:szCs w:val="24"/>
        </w:rPr>
        <w:t>，</w:t>
      </w:r>
      <w:r w:rsidR="00B90100">
        <w:rPr>
          <w:rFonts w:hint="eastAsia"/>
          <w:sz w:val="24"/>
          <w:szCs w:val="24"/>
        </w:rPr>
        <w:t>不吃根本就完全不能入睡。最后必然会精神崩溃。</w:t>
      </w:r>
    </w:p>
    <w:p w:rsidR="004B156C" w:rsidRDefault="004B156C">
      <w:pPr>
        <w:rPr>
          <w:rFonts w:hint="eastAsia"/>
          <w:sz w:val="24"/>
          <w:szCs w:val="24"/>
        </w:rPr>
      </w:pPr>
      <w:r>
        <w:rPr>
          <w:rFonts w:hint="eastAsia"/>
          <w:sz w:val="24"/>
          <w:szCs w:val="24"/>
        </w:rPr>
        <w:t>有一天我和我们美中贸易协会</w:t>
      </w:r>
      <w:r>
        <w:rPr>
          <w:rFonts w:hint="eastAsia"/>
          <w:sz w:val="24"/>
          <w:szCs w:val="24"/>
        </w:rPr>
        <w:t xml:space="preserve"> (UCTA)</w:t>
      </w:r>
      <w:r w:rsidR="009E501F">
        <w:rPr>
          <w:rFonts w:hint="eastAsia"/>
          <w:sz w:val="24"/>
          <w:szCs w:val="24"/>
        </w:rPr>
        <w:t>的美西</w:t>
      </w:r>
      <w:r>
        <w:rPr>
          <w:rFonts w:hint="eastAsia"/>
          <w:sz w:val="24"/>
          <w:szCs w:val="24"/>
        </w:rPr>
        <w:t>秘书长</w:t>
      </w:r>
      <w:r w:rsidR="009E501F">
        <w:rPr>
          <w:rFonts w:hint="eastAsia"/>
          <w:sz w:val="24"/>
          <w:szCs w:val="24"/>
        </w:rPr>
        <w:t>侯琰霖博士</w:t>
      </w:r>
      <w:r w:rsidR="009E501F">
        <w:rPr>
          <w:sz w:val="24"/>
          <w:szCs w:val="24"/>
        </w:rPr>
        <w:t>(</w:t>
      </w:r>
      <w:r>
        <w:rPr>
          <w:sz w:val="24"/>
          <w:szCs w:val="24"/>
        </w:rPr>
        <w:t xml:space="preserve">Dr. </w:t>
      </w:r>
      <w:r>
        <w:rPr>
          <w:rFonts w:hint="eastAsia"/>
          <w:sz w:val="24"/>
          <w:szCs w:val="24"/>
        </w:rPr>
        <w:t xml:space="preserve">Jeff </w:t>
      </w:r>
      <w:proofErr w:type="spellStart"/>
      <w:r>
        <w:rPr>
          <w:rFonts w:hint="eastAsia"/>
          <w:sz w:val="24"/>
          <w:szCs w:val="24"/>
        </w:rPr>
        <w:t>Hou</w:t>
      </w:r>
      <w:proofErr w:type="spellEnd"/>
      <w:proofErr w:type="gramStart"/>
      <w:r w:rsidR="009E501F">
        <w:rPr>
          <w:sz w:val="24"/>
          <w:szCs w:val="24"/>
        </w:rPr>
        <w:t>)</w:t>
      </w:r>
      <w:r>
        <w:rPr>
          <w:rFonts w:hint="eastAsia"/>
          <w:sz w:val="24"/>
          <w:szCs w:val="24"/>
        </w:rPr>
        <w:t>通电话</w:t>
      </w:r>
      <w:proofErr w:type="gramEnd"/>
      <w:r>
        <w:rPr>
          <w:rFonts w:hint="eastAsia"/>
          <w:sz w:val="24"/>
          <w:szCs w:val="24"/>
        </w:rPr>
        <w:t>，他说姚教授你听过</w:t>
      </w:r>
      <w:r>
        <w:rPr>
          <w:rFonts w:hint="eastAsia"/>
          <w:sz w:val="24"/>
          <w:szCs w:val="24"/>
        </w:rPr>
        <w:t>NMN</w:t>
      </w:r>
      <w:r>
        <w:rPr>
          <w:rFonts w:hint="eastAsia"/>
          <w:sz w:val="24"/>
          <w:szCs w:val="24"/>
        </w:rPr>
        <w:t>吗？我说</w:t>
      </w:r>
      <w:r w:rsidR="002B0CB8">
        <w:rPr>
          <w:rFonts w:hint="eastAsia"/>
          <w:sz w:val="24"/>
          <w:szCs w:val="24"/>
        </w:rPr>
        <w:t>：</w:t>
      </w:r>
      <w:r w:rsidR="009E501F">
        <w:rPr>
          <w:rFonts w:hint="eastAsia"/>
          <w:sz w:val="24"/>
          <w:szCs w:val="24"/>
        </w:rPr>
        <w:t>听是听过但并不了解</w:t>
      </w:r>
      <w:r>
        <w:rPr>
          <w:rFonts w:hint="eastAsia"/>
          <w:sz w:val="24"/>
          <w:szCs w:val="24"/>
        </w:rPr>
        <w:t>是什么？他说：这是近年来最流行的一种健康食品，现在大陆各种网上都卖疯了，你有空在网上看看。</w:t>
      </w:r>
      <w:r w:rsidR="002B0CB8">
        <w:rPr>
          <w:rFonts w:hint="eastAsia"/>
          <w:sz w:val="24"/>
          <w:szCs w:val="24"/>
        </w:rPr>
        <w:t>我打开</w:t>
      </w:r>
      <w:r>
        <w:rPr>
          <w:rFonts w:hint="eastAsia"/>
          <w:sz w:val="24"/>
          <w:szCs w:val="24"/>
        </w:rPr>
        <w:t>网</w:t>
      </w:r>
      <w:r w:rsidR="002B0CB8">
        <w:rPr>
          <w:rFonts w:hint="eastAsia"/>
          <w:sz w:val="24"/>
          <w:szCs w:val="24"/>
        </w:rPr>
        <w:t>站一看（</w:t>
      </w:r>
      <w:r>
        <w:rPr>
          <w:rFonts w:hint="eastAsia"/>
          <w:sz w:val="24"/>
          <w:szCs w:val="24"/>
        </w:rPr>
        <w:t>尤其是中国的网</w:t>
      </w:r>
      <w:r w:rsidR="009E501F">
        <w:rPr>
          <w:rFonts w:hint="eastAsia"/>
          <w:sz w:val="24"/>
          <w:szCs w:val="24"/>
        </w:rPr>
        <w:t>站</w:t>
      </w:r>
      <w:r>
        <w:rPr>
          <w:rFonts w:hint="eastAsia"/>
          <w:sz w:val="24"/>
          <w:szCs w:val="24"/>
        </w:rPr>
        <w:t>上</w:t>
      </w:r>
      <w:r w:rsidR="002B0CB8">
        <w:rPr>
          <w:rFonts w:hint="eastAsia"/>
          <w:sz w:val="24"/>
          <w:szCs w:val="24"/>
        </w:rPr>
        <w:t>）</w:t>
      </w:r>
      <w:r>
        <w:rPr>
          <w:rFonts w:hint="eastAsia"/>
          <w:sz w:val="24"/>
          <w:szCs w:val="24"/>
        </w:rPr>
        <w:t>如天猫，淘宝，京东，拼多多上都有</w:t>
      </w:r>
      <w:r w:rsidR="009E501F">
        <w:rPr>
          <w:rFonts w:hint="eastAsia"/>
          <w:sz w:val="24"/>
          <w:szCs w:val="24"/>
        </w:rPr>
        <w:t>广告</w:t>
      </w:r>
      <w:r>
        <w:rPr>
          <w:rFonts w:hint="eastAsia"/>
          <w:sz w:val="24"/>
          <w:szCs w:val="24"/>
        </w:rPr>
        <w:t>，琳琅满目，至少有几百种</w:t>
      </w:r>
      <w:r w:rsidR="009E501F">
        <w:rPr>
          <w:rFonts w:hint="eastAsia"/>
          <w:sz w:val="24"/>
          <w:szCs w:val="24"/>
        </w:rPr>
        <w:t>之多，</w:t>
      </w:r>
      <w:r w:rsidR="009D4E79">
        <w:rPr>
          <w:rFonts w:hint="eastAsia"/>
          <w:sz w:val="24"/>
          <w:szCs w:val="24"/>
        </w:rPr>
        <w:t>吓坏我了。</w:t>
      </w:r>
      <w:r>
        <w:rPr>
          <w:rFonts w:hint="eastAsia"/>
          <w:sz w:val="24"/>
          <w:szCs w:val="24"/>
        </w:rPr>
        <w:t>价钱从几十</w:t>
      </w:r>
      <w:r w:rsidR="002B0CB8">
        <w:rPr>
          <w:rFonts w:hint="eastAsia"/>
          <w:sz w:val="24"/>
          <w:szCs w:val="24"/>
        </w:rPr>
        <w:t>元人民币到几千元一瓶都有。吹得是天花乱坠，</w:t>
      </w:r>
      <w:r>
        <w:rPr>
          <w:rFonts w:hint="eastAsia"/>
          <w:sz w:val="24"/>
          <w:szCs w:val="24"/>
        </w:rPr>
        <w:t>好像吃了就可立地飞升</w:t>
      </w:r>
      <w:r w:rsidR="002B0CB8">
        <w:rPr>
          <w:rFonts w:hint="eastAsia"/>
          <w:sz w:val="24"/>
          <w:szCs w:val="24"/>
        </w:rPr>
        <w:t>做神仙</w:t>
      </w:r>
      <w:r w:rsidR="009D4E79">
        <w:rPr>
          <w:rFonts w:hint="eastAsia"/>
          <w:sz w:val="24"/>
          <w:szCs w:val="24"/>
        </w:rPr>
        <w:t>，不吃马上就暴病而亡</w:t>
      </w:r>
      <w:r>
        <w:rPr>
          <w:rFonts w:hint="eastAsia"/>
          <w:sz w:val="24"/>
          <w:szCs w:val="24"/>
        </w:rPr>
        <w:t>？</w:t>
      </w:r>
    </w:p>
    <w:p w:rsidR="004B156C" w:rsidRDefault="004B156C">
      <w:pPr>
        <w:rPr>
          <w:rFonts w:hint="eastAsia"/>
          <w:sz w:val="24"/>
          <w:szCs w:val="24"/>
        </w:rPr>
      </w:pPr>
      <w:r>
        <w:rPr>
          <w:rFonts w:hint="eastAsia"/>
          <w:sz w:val="24"/>
          <w:szCs w:val="24"/>
        </w:rPr>
        <w:t>后来我又与</w:t>
      </w:r>
      <w:r>
        <w:rPr>
          <w:rFonts w:hint="eastAsia"/>
          <w:sz w:val="24"/>
          <w:szCs w:val="24"/>
        </w:rPr>
        <w:t>Dr.</w:t>
      </w:r>
      <w:r w:rsidR="002B0CB8">
        <w:rPr>
          <w:rFonts w:hint="eastAsia"/>
          <w:sz w:val="24"/>
          <w:szCs w:val="24"/>
        </w:rPr>
        <w:t xml:space="preserve"> </w:t>
      </w:r>
      <w:proofErr w:type="spellStart"/>
      <w:r>
        <w:rPr>
          <w:rFonts w:hint="eastAsia"/>
          <w:sz w:val="24"/>
          <w:szCs w:val="24"/>
        </w:rPr>
        <w:t>Hou</w:t>
      </w:r>
      <w:proofErr w:type="spellEnd"/>
      <w:r>
        <w:rPr>
          <w:rFonts w:hint="eastAsia"/>
          <w:sz w:val="24"/>
          <w:szCs w:val="24"/>
        </w:rPr>
        <w:t xml:space="preserve"> </w:t>
      </w:r>
      <w:r w:rsidR="002B0CB8">
        <w:rPr>
          <w:rFonts w:hint="eastAsia"/>
          <w:sz w:val="24"/>
          <w:szCs w:val="24"/>
        </w:rPr>
        <w:t>通电话，他说为什么在华人世界里如此</w:t>
      </w:r>
      <w:r w:rsidR="00190BA9">
        <w:rPr>
          <w:rFonts w:hint="eastAsia"/>
          <w:sz w:val="24"/>
          <w:szCs w:val="24"/>
        </w:rPr>
        <w:t>疯狂？难道中国人真是</w:t>
      </w:r>
      <w:r w:rsidR="002B0CB8">
        <w:rPr>
          <w:rFonts w:hint="eastAsia"/>
          <w:sz w:val="24"/>
          <w:szCs w:val="24"/>
        </w:rPr>
        <w:t>人傻</w:t>
      </w:r>
      <w:r w:rsidR="00190BA9">
        <w:rPr>
          <w:rFonts w:hint="eastAsia"/>
          <w:sz w:val="24"/>
          <w:szCs w:val="24"/>
        </w:rPr>
        <w:t>钱多</w:t>
      </w:r>
      <w:r w:rsidR="002B0CB8">
        <w:rPr>
          <w:rFonts w:hint="eastAsia"/>
          <w:sz w:val="24"/>
          <w:szCs w:val="24"/>
        </w:rPr>
        <w:t>吗？</w:t>
      </w:r>
      <w:r w:rsidR="002B0CB8">
        <w:rPr>
          <w:rFonts w:hint="eastAsia"/>
          <w:sz w:val="24"/>
          <w:szCs w:val="24"/>
        </w:rPr>
        <w:t>No</w:t>
      </w:r>
      <w:r w:rsidR="002B0CB8">
        <w:rPr>
          <w:rFonts w:hint="eastAsia"/>
          <w:sz w:val="24"/>
          <w:szCs w:val="24"/>
        </w:rPr>
        <w:t>，</w:t>
      </w:r>
      <w:r w:rsidR="002B0CB8">
        <w:rPr>
          <w:rFonts w:hint="eastAsia"/>
          <w:sz w:val="24"/>
          <w:szCs w:val="24"/>
        </w:rPr>
        <w:t xml:space="preserve"> No</w:t>
      </w:r>
      <w:r w:rsidR="002B0CB8">
        <w:rPr>
          <w:rFonts w:hint="eastAsia"/>
          <w:sz w:val="24"/>
          <w:szCs w:val="24"/>
        </w:rPr>
        <w:t>，中国人一点也不傻，如果没有疗效大家会跟风吗？由于我们</w:t>
      </w:r>
      <w:r w:rsidR="002B0CB8">
        <w:rPr>
          <w:rFonts w:hint="eastAsia"/>
          <w:sz w:val="24"/>
          <w:szCs w:val="24"/>
        </w:rPr>
        <w:t>UCTA</w:t>
      </w:r>
      <w:r w:rsidR="002B0CB8">
        <w:rPr>
          <w:rFonts w:hint="eastAsia"/>
          <w:sz w:val="24"/>
          <w:szCs w:val="24"/>
        </w:rPr>
        <w:t>有医疗与大健康的项目。如果真的这么灵这对我们会员，对社会，对</w:t>
      </w:r>
      <w:r w:rsidR="00E27652">
        <w:rPr>
          <w:rFonts w:hint="eastAsia"/>
          <w:sz w:val="24"/>
          <w:szCs w:val="24"/>
        </w:rPr>
        <w:t>人类是多么重要的一件事。</w:t>
      </w:r>
      <w:r w:rsidR="002B0CB8">
        <w:rPr>
          <w:rFonts w:hint="eastAsia"/>
          <w:sz w:val="24"/>
          <w:szCs w:val="24"/>
        </w:rPr>
        <w:t>于是我花了好几个月时间努力的查询</w:t>
      </w:r>
      <w:r w:rsidR="00190BA9">
        <w:rPr>
          <w:rFonts w:hint="eastAsia"/>
          <w:sz w:val="24"/>
          <w:szCs w:val="24"/>
        </w:rPr>
        <w:t>各种材料，我虽然不是什么爱念书的人，但如果这件事对我</w:t>
      </w:r>
      <w:r w:rsidR="002B0CB8">
        <w:rPr>
          <w:rFonts w:hint="eastAsia"/>
          <w:sz w:val="24"/>
          <w:szCs w:val="24"/>
        </w:rPr>
        <w:t>有帮助</w:t>
      </w:r>
      <w:r w:rsidR="009D4E79">
        <w:rPr>
          <w:rFonts w:hint="eastAsia"/>
          <w:sz w:val="24"/>
          <w:szCs w:val="24"/>
        </w:rPr>
        <w:t>，我还</w:t>
      </w:r>
      <w:r w:rsidR="002B0CB8">
        <w:rPr>
          <w:rFonts w:hint="eastAsia"/>
          <w:sz w:val="24"/>
          <w:szCs w:val="24"/>
        </w:rPr>
        <w:t>是十分认真地学习</w:t>
      </w:r>
      <w:r w:rsidR="009D4E79">
        <w:rPr>
          <w:rFonts w:hint="eastAsia"/>
          <w:sz w:val="24"/>
          <w:szCs w:val="24"/>
        </w:rPr>
        <w:t>的</w:t>
      </w:r>
      <w:r w:rsidR="002B0CB8">
        <w:rPr>
          <w:rFonts w:hint="eastAsia"/>
          <w:sz w:val="24"/>
          <w:szCs w:val="24"/>
        </w:rPr>
        <w:t>。</w:t>
      </w:r>
    </w:p>
    <w:p w:rsidR="00E27652" w:rsidRDefault="00E27652">
      <w:pPr>
        <w:rPr>
          <w:rFonts w:hint="eastAsia"/>
          <w:sz w:val="24"/>
          <w:szCs w:val="24"/>
        </w:rPr>
      </w:pPr>
      <w:r>
        <w:rPr>
          <w:rFonts w:hint="eastAsia"/>
          <w:sz w:val="24"/>
          <w:szCs w:val="24"/>
        </w:rPr>
        <w:t>根据网上的报道：</w:t>
      </w:r>
      <w:r>
        <w:rPr>
          <w:rFonts w:hint="eastAsia"/>
          <w:sz w:val="24"/>
          <w:szCs w:val="24"/>
        </w:rPr>
        <w:t>NMN</w:t>
      </w:r>
      <w:r>
        <w:rPr>
          <w:rFonts w:hint="eastAsia"/>
          <w:sz w:val="24"/>
          <w:szCs w:val="24"/>
        </w:rPr>
        <w:t>是哈佛大学医学院教授</w:t>
      </w:r>
      <w:r>
        <w:rPr>
          <w:sz w:val="24"/>
          <w:szCs w:val="24"/>
        </w:rPr>
        <w:t xml:space="preserve"> Dr. </w:t>
      </w:r>
      <w:r w:rsidR="00AF1F56">
        <w:rPr>
          <w:sz w:val="24"/>
          <w:szCs w:val="24"/>
        </w:rPr>
        <w:t>David Sinclair</w:t>
      </w:r>
      <w:r>
        <w:rPr>
          <w:sz w:val="24"/>
          <w:szCs w:val="24"/>
        </w:rPr>
        <w:t xml:space="preserve"> </w:t>
      </w:r>
      <w:r>
        <w:rPr>
          <w:rFonts w:hint="eastAsia"/>
          <w:sz w:val="24"/>
          <w:szCs w:val="24"/>
        </w:rPr>
        <w:t>所发明，是一种具有</w:t>
      </w:r>
      <w:r>
        <w:rPr>
          <w:rFonts w:hint="eastAsia"/>
          <w:sz w:val="24"/>
          <w:szCs w:val="24"/>
        </w:rPr>
        <w:t>9</w:t>
      </w:r>
      <w:r w:rsidR="00AF1F56">
        <w:rPr>
          <w:rFonts w:hint="eastAsia"/>
          <w:sz w:val="24"/>
          <w:szCs w:val="24"/>
        </w:rPr>
        <w:t>种疗效的合成配方</w:t>
      </w:r>
      <w:proofErr w:type="gramStart"/>
      <w:r w:rsidR="00AF1F56">
        <w:rPr>
          <w:sz w:val="24"/>
          <w:szCs w:val="24"/>
        </w:rPr>
        <w:t>,</w:t>
      </w:r>
      <w:r w:rsidR="00190BA9">
        <w:rPr>
          <w:rFonts w:hint="eastAsia"/>
          <w:sz w:val="24"/>
          <w:szCs w:val="24"/>
        </w:rPr>
        <w:t>只有他才有专利权</w:t>
      </w:r>
      <w:proofErr w:type="gramEnd"/>
      <w:r w:rsidR="00190BA9">
        <w:rPr>
          <w:rFonts w:hint="eastAsia"/>
          <w:sz w:val="24"/>
          <w:szCs w:val="24"/>
        </w:rPr>
        <w:t>。</w:t>
      </w:r>
      <w:r w:rsidR="000A4C93">
        <w:rPr>
          <w:rFonts w:hint="eastAsia"/>
          <w:sz w:val="24"/>
          <w:szCs w:val="24"/>
        </w:rPr>
        <w:t>主要</w:t>
      </w:r>
      <w:r w:rsidR="00190BA9">
        <w:rPr>
          <w:rFonts w:hint="eastAsia"/>
          <w:sz w:val="24"/>
          <w:szCs w:val="24"/>
        </w:rPr>
        <w:t>功能</w:t>
      </w:r>
      <w:r w:rsidR="000A4C93">
        <w:rPr>
          <w:rFonts w:hint="eastAsia"/>
          <w:sz w:val="24"/>
          <w:szCs w:val="24"/>
        </w:rPr>
        <w:t>是抗衰老。</w:t>
      </w:r>
    </w:p>
    <w:p w:rsidR="006A7A5F" w:rsidRDefault="006A7A5F" w:rsidP="009D4E79">
      <w:pPr>
        <w:spacing w:after="0" w:line="240" w:lineRule="auto"/>
        <w:jc w:val="center"/>
        <w:outlineLvl w:val="1"/>
        <w:rPr>
          <w:rFonts w:ascii="SimSun" w:eastAsia="SimSun" w:hAnsi="SimSun" w:cs="SimSun"/>
          <w:b/>
          <w:bCs/>
          <w:sz w:val="32"/>
          <w:szCs w:val="32"/>
        </w:rPr>
      </w:pPr>
      <w:r w:rsidRPr="006A7A5F">
        <w:rPr>
          <w:rFonts w:ascii="Times New Roman" w:hAnsi="Times New Roman" w:cs="Times New Roman" w:hint="eastAsia"/>
          <w:b/>
          <w:bCs/>
          <w:sz w:val="32"/>
          <w:szCs w:val="32"/>
        </w:rPr>
        <w:t>N</w:t>
      </w:r>
      <w:r w:rsidR="009D4E79">
        <w:rPr>
          <w:rFonts w:ascii="Times New Roman" w:eastAsia="Times New Roman" w:hAnsi="Times New Roman" w:cs="Times New Roman"/>
          <w:b/>
          <w:bCs/>
          <w:sz w:val="32"/>
          <w:szCs w:val="32"/>
        </w:rPr>
        <w:t>MN</w:t>
      </w:r>
      <w:r w:rsidRPr="006A7A5F">
        <w:rPr>
          <w:rFonts w:ascii="SimSun" w:eastAsia="SimSun" w:hAnsi="SimSun" w:cs="SimSun" w:hint="eastAsia"/>
          <w:b/>
          <w:bCs/>
          <w:sz w:val="32"/>
          <w:szCs w:val="32"/>
        </w:rPr>
        <w:t>增寿</w:t>
      </w:r>
      <w:r w:rsidRPr="006A7A5F">
        <w:rPr>
          <w:rFonts w:ascii="Times New Roman" w:eastAsia="Times New Roman" w:hAnsi="Times New Roman" w:cs="Times New Roman"/>
          <w:b/>
          <w:bCs/>
          <w:sz w:val="32"/>
          <w:szCs w:val="32"/>
        </w:rPr>
        <w:t>20</w:t>
      </w:r>
      <w:r>
        <w:rPr>
          <w:rFonts w:ascii="SimSun" w:eastAsia="SimSun" w:hAnsi="SimSun" w:cs="SimSun" w:hint="eastAsia"/>
          <w:b/>
          <w:bCs/>
          <w:sz w:val="32"/>
          <w:szCs w:val="32"/>
        </w:rPr>
        <w:t>年</w:t>
      </w:r>
      <w:proofErr w:type="gramStart"/>
      <w:r>
        <w:rPr>
          <w:rFonts w:ascii="SimSun" w:eastAsia="SimSun" w:hAnsi="SimSun" w:cs="SimSun"/>
          <w:b/>
          <w:bCs/>
          <w:sz w:val="32"/>
          <w:szCs w:val="32"/>
        </w:rPr>
        <w:t>,</w:t>
      </w:r>
      <w:r>
        <w:rPr>
          <w:rFonts w:ascii="SimSun" w:eastAsia="SimSun" w:hAnsi="SimSun" w:cs="SimSun" w:hint="eastAsia"/>
          <w:b/>
          <w:bCs/>
          <w:sz w:val="32"/>
          <w:szCs w:val="32"/>
        </w:rPr>
        <w:t>李嘉诚都欲罢不能</w:t>
      </w:r>
      <w:proofErr w:type="gramEnd"/>
      <w:r>
        <w:rPr>
          <w:rFonts w:ascii="SimSun" w:eastAsia="SimSun" w:hAnsi="SimSun" w:cs="SimSun" w:hint="eastAsia"/>
          <w:b/>
          <w:bCs/>
          <w:sz w:val="32"/>
          <w:szCs w:val="32"/>
        </w:rPr>
        <w:t>！真</w:t>
      </w:r>
      <w:r w:rsidRPr="006A7A5F">
        <w:rPr>
          <w:rFonts w:ascii="SimSun" w:eastAsia="SimSun" w:hAnsi="SimSun" w:cs="SimSun" w:hint="eastAsia"/>
          <w:b/>
          <w:bCs/>
          <w:sz w:val="32"/>
          <w:szCs w:val="32"/>
        </w:rPr>
        <w:t>可以包治百病？延长寿命</w:t>
      </w:r>
      <w:r w:rsidRPr="006A7A5F">
        <w:rPr>
          <w:rFonts w:ascii="SimSun" w:eastAsia="SimSun" w:hAnsi="SimSun" w:cs="SimSun"/>
          <w:b/>
          <w:bCs/>
          <w:sz w:val="32"/>
          <w:szCs w:val="32"/>
        </w:rPr>
        <w:t>？</w:t>
      </w:r>
    </w:p>
    <w:p w:rsidR="006A7A5F" w:rsidRPr="00B335DD" w:rsidRDefault="00E42EF5" w:rsidP="00B335DD">
      <w:pPr>
        <w:spacing w:before="100" w:beforeAutospacing="1" w:after="100" w:afterAutospacing="1" w:line="420" w:lineRule="atLeast"/>
        <w:jc w:val="center"/>
        <w:rPr>
          <w:rFonts w:ascii="Microsoft YaHei" w:eastAsia="Microsoft YaHei" w:hAnsi="Microsoft YaHei" w:cs="Times New Roman"/>
          <w:b/>
          <w:bCs/>
          <w:spacing w:val="8"/>
          <w:sz w:val="32"/>
          <w:szCs w:val="32"/>
        </w:rPr>
      </w:pPr>
      <w:r w:rsidRPr="00FB13C9">
        <w:rPr>
          <w:rFonts w:ascii="Times New Roman" w:eastAsia="Times New Roman" w:hAnsi="Times New Roman" w:cs="Times New Roman"/>
          <w:noProof/>
          <w:sz w:val="20"/>
          <w:szCs w:val="20"/>
        </w:rPr>
        <w:drawing>
          <wp:inline distT="0" distB="0" distL="0" distR="0" wp14:anchorId="14840639" wp14:editId="27EF6F7B">
            <wp:extent cx="4397339" cy="2160978"/>
            <wp:effectExtent l="0" t="0" r="3810" b="0"/>
            <wp:docPr id="1" name="Picture 1" descr="https://img.alicdn.com/imgextra/i4/3296139945/O1CN01XZEgG42NKrVYC8scZ_!!3296139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img.alicdn.com/imgextra/i4/3296139945/O1CN01XZEgG42NKrVYC8scZ_!!32961399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5944" cy="2179950"/>
                    </a:xfrm>
                    <a:prstGeom prst="rect">
                      <a:avLst/>
                    </a:prstGeom>
                    <a:noFill/>
                    <a:ln>
                      <a:noFill/>
                    </a:ln>
                  </pic:spPr>
                </pic:pic>
              </a:graphicData>
            </a:graphic>
          </wp:inline>
        </w:drawing>
      </w:r>
      <w:r>
        <w:rPr>
          <w:rFonts w:ascii="Microsoft YaHei" w:eastAsia="Microsoft YaHei" w:hAnsi="Microsoft YaHei" w:cs="Times New Roman"/>
          <w:b/>
          <w:bCs/>
          <w:spacing w:val="8"/>
          <w:sz w:val="32"/>
          <w:szCs w:val="32"/>
        </w:rPr>
        <w:t xml:space="preserve">                        </w:t>
      </w:r>
    </w:p>
    <w:p w:rsidR="006A7A5F" w:rsidRPr="00FB13C9" w:rsidRDefault="006A7A5F" w:rsidP="006A7A5F">
      <w:pPr>
        <w:spacing w:before="100" w:beforeAutospacing="1" w:after="100" w:afterAutospacing="1" w:line="240" w:lineRule="auto"/>
        <w:jc w:val="center"/>
        <w:rPr>
          <w:rFonts w:ascii="Times New Roman" w:eastAsia="Times New Roman" w:hAnsi="Times New Roman" w:cs="Times New Roman"/>
          <w:sz w:val="20"/>
          <w:szCs w:val="20"/>
        </w:rPr>
      </w:pPr>
    </w:p>
    <w:p w:rsidR="009D4E79" w:rsidRPr="00190BA9" w:rsidRDefault="006A7A5F" w:rsidP="006A7A5F">
      <w:pPr>
        <w:spacing w:after="0" w:line="240" w:lineRule="auto"/>
        <w:rPr>
          <w:rFonts w:asciiTheme="majorEastAsia" w:eastAsiaTheme="majorEastAsia" w:hAnsiTheme="majorEastAsia" w:cs="SimSun"/>
          <w:sz w:val="24"/>
          <w:szCs w:val="24"/>
        </w:rPr>
      </w:pPr>
      <w:r w:rsidRPr="00190BA9">
        <w:rPr>
          <w:rFonts w:asciiTheme="majorEastAsia" w:eastAsiaTheme="majorEastAsia" w:hAnsiTheme="majorEastAsia" w:cs="SimSun" w:hint="eastAsia"/>
          <w:sz w:val="24"/>
          <w:szCs w:val="24"/>
        </w:rPr>
        <w:t>早在</w:t>
      </w:r>
      <w:r w:rsidRPr="00190BA9">
        <w:rPr>
          <w:rFonts w:asciiTheme="majorEastAsia" w:eastAsiaTheme="majorEastAsia" w:hAnsiTheme="majorEastAsia" w:cs="Times New Roman"/>
          <w:b/>
          <w:bCs/>
          <w:sz w:val="24"/>
          <w:szCs w:val="24"/>
        </w:rPr>
        <w:t>2017</w:t>
      </w:r>
      <w:r w:rsidRPr="00190BA9">
        <w:rPr>
          <w:rFonts w:asciiTheme="majorEastAsia" w:eastAsiaTheme="majorEastAsia" w:hAnsiTheme="majorEastAsia" w:cs="SimSun" w:hint="eastAsia"/>
          <w:b/>
          <w:bCs/>
          <w:sz w:val="24"/>
          <w:szCs w:val="24"/>
        </w:rPr>
        <w:t>年</w:t>
      </w:r>
      <w:r w:rsidRPr="00190BA9">
        <w:rPr>
          <w:rFonts w:asciiTheme="majorEastAsia" w:eastAsiaTheme="majorEastAsia" w:hAnsiTheme="majorEastAsia" w:cs="SimSun" w:hint="eastAsia"/>
          <w:sz w:val="24"/>
          <w:szCs w:val="24"/>
        </w:rPr>
        <w:t>，香港首富</w:t>
      </w:r>
      <w:r w:rsidRPr="00190BA9">
        <w:rPr>
          <w:rFonts w:asciiTheme="majorEastAsia" w:eastAsiaTheme="majorEastAsia" w:hAnsiTheme="majorEastAsia" w:cs="Times New Roman"/>
          <w:b/>
          <w:bCs/>
          <w:color w:val="FF0000"/>
          <w:sz w:val="24"/>
          <w:szCs w:val="24"/>
        </w:rPr>
        <w:t>92</w:t>
      </w:r>
      <w:r w:rsidRPr="00190BA9">
        <w:rPr>
          <w:rFonts w:asciiTheme="majorEastAsia" w:eastAsiaTheme="majorEastAsia" w:hAnsiTheme="majorEastAsia" w:cs="SimSun" w:hint="eastAsia"/>
          <w:b/>
          <w:bCs/>
          <w:color w:val="FF0000"/>
          <w:sz w:val="24"/>
          <w:szCs w:val="24"/>
        </w:rPr>
        <w:t>岁李嘉诚</w:t>
      </w:r>
      <w:r w:rsidRPr="00190BA9">
        <w:rPr>
          <w:rFonts w:asciiTheme="majorEastAsia" w:eastAsiaTheme="majorEastAsia" w:hAnsiTheme="majorEastAsia" w:cs="SimSun" w:hint="eastAsia"/>
          <w:sz w:val="24"/>
          <w:szCs w:val="24"/>
        </w:rPr>
        <w:t>在</w:t>
      </w:r>
      <w:r w:rsidRPr="00190BA9">
        <w:rPr>
          <w:rFonts w:asciiTheme="majorEastAsia" w:eastAsiaTheme="majorEastAsia" w:hAnsiTheme="majorEastAsia" w:cs="Times New Roman"/>
          <w:b/>
          <w:bCs/>
          <w:sz w:val="24"/>
          <w:szCs w:val="24"/>
        </w:rPr>
        <w:t>NMN</w:t>
      </w:r>
      <w:r w:rsidRPr="00190BA9">
        <w:rPr>
          <w:rFonts w:asciiTheme="majorEastAsia" w:eastAsiaTheme="majorEastAsia" w:hAnsiTheme="majorEastAsia" w:cs="SimSun" w:hint="eastAsia"/>
          <w:b/>
          <w:bCs/>
          <w:sz w:val="24"/>
          <w:szCs w:val="24"/>
        </w:rPr>
        <w:t>尚处在研发阶段</w:t>
      </w:r>
      <w:r w:rsidRPr="00190BA9">
        <w:rPr>
          <w:rFonts w:asciiTheme="majorEastAsia" w:eastAsiaTheme="majorEastAsia" w:hAnsiTheme="majorEastAsia" w:cs="SimSun" w:hint="eastAsia"/>
          <w:sz w:val="24"/>
          <w:szCs w:val="24"/>
        </w:rPr>
        <w:t>之时，开始</w:t>
      </w:r>
      <w:r w:rsidRPr="00190BA9">
        <w:rPr>
          <w:rFonts w:asciiTheme="majorEastAsia" w:eastAsiaTheme="majorEastAsia" w:hAnsiTheme="majorEastAsia" w:cs="SimSun" w:hint="eastAsia"/>
          <w:b/>
          <w:bCs/>
          <w:color w:val="FF0000"/>
          <w:sz w:val="24"/>
          <w:szCs w:val="24"/>
        </w:rPr>
        <w:t>服用</w:t>
      </w:r>
      <w:r w:rsidRPr="00190BA9">
        <w:rPr>
          <w:rFonts w:asciiTheme="majorEastAsia" w:eastAsiaTheme="majorEastAsia" w:hAnsiTheme="majorEastAsia" w:cs="Times New Roman"/>
          <w:b/>
          <w:bCs/>
          <w:color w:val="FF0000"/>
          <w:sz w:val="24"/>
          <w:szCs w:val="24"/>
        </w:rPr>
        <w:t>NMN</w:t>
      </w:r>
      <w:r w:rsidRPr="00190BA9">
        <w:rPr>
          <w:rFonts w:asciiTheme="majorEastAsia" w:eastAsiaTheme="majorEastAsia" w:hAnsiTheme="majorEastAsia" w:cs="SimSun" w:hint="eastAsia"/>
          <w:sz w:val="24"/>
          <w:szCs w:val="24"/>
        </w:rPr>
        <w:t>，</w:t>
      </w:r>
    </w:p>
    <w:p w:rsidR="006A7A5F" w:rsidRPr="00190BA9" w:rsidRDefault="006A7A5F" w:rsidP="006A7A5F">
      <w:pPr>
        <w:spacing w:after="0" w:line="240" w:lineRule="auto"/>
        <w:rPr>
          <w:rFonts w:asciiTheme="majorEastAsia" w:eastAsiaTheme="majorEastAsia" w:hAnsiTheme="majorEastAsia" w:cs="Times New Roman"/>
          <w:sz w:val="24"/>
          <w:szCs w:val="24"/>
        </w:rPr>
      </w:pPr>
      <w:r w:rsidRPr="00190BA9">
        <w:rPr>
          <w:rFonts w:asciiTheme="majorEastAsia" w:eastAsiaTheme="majorEastAsia" w:hAnsiTheme="majorEastAsia" w:cs="SimSun" w:hint="eastAsia"/>
          <w:sz w:val="24"/>
          <w:szCs w:val="24"/>
        </w:rPr>
        <w:t>并在使用一段时间后表示</w:t>
      </w:r>
      <w:r w:rsidRPr="00190BA9">
        <w:rPr>
          <w:rFonts w:asciiTheme="majorEastAsia" w:eastAsiaTheme="majorEastAsia" w:hAnsiTheme="majorEastAsia" w:cs="Times New Roman"/>
          <w:sz w:val="24"/>
          <w:szCs w:val="24"/>
        </w:rPr>
        <w:t>“</w:t>
      </w:r>
      <w:r w:rsidRPr="00190BA9">
        <w:rPr>
          <w:rFonts w:asciiTheme="majorEastAsia" w:eastAsiaTheme="majorEastAsia" w:hAnsiTheme="majorEastAsia" w:cs="SimSun" w:hint="eastAsia"/>
          <w:b/>
          <w:bCs/>
          <w:color w:val="FF0000"/>
          <w:sz w:val="24"/>
          <w:szCs w:val="24"/>
        </w:rPr>
        <w:t>感觉回到了</w:t>
      </w:r>
      <w:r w:rsidRPr="00190BA9">
        <w:rPr>
          <w:rFonts w:asciiTheme="majorEastAsia" w:eastAsiaTheme="majorEastAsia" w:hAnsiTheme="majorEastAsia" w:cs="Times New Roman"/>
          <w:b/>
          <w:bCs/>
          <w:color w:val="FF0000"/>
          <w:sz w:val="24"/>
          <w:szCs w:val="24"/>
        </w:rPr>
        <w:t>20</w:t>
      </w:r>
      <w:r w:rsidRPr="00190BA9">
        <w:rPr>
          <w:rFonts w:asciiTheme="majorEastAsia" w:eastAsiaTheme="majorEastAsia" w:hAnsiTheme="majorEastAsia" w:cs="SimSun" w:hint="eastAsia"/>
          <w:b/>
          <w:bCs/>
          <w:color w:val="FF0000"/>
          <w:sz w:val="24"/>
          <w:szCs w:val="24"/>
        </w:rPr>
        <w:t>岁</w:t>
      </w:r>
      <w:r w:rsidRPr="00190BA9">
        <w:rPr>
          <w:rFonts w:asciiTheme="majorEastAsia" w:eastAsiaTheme="majorEastAsia" w:hAnsiTheme="majorEastAsia" w:cs="Times New Roman"/>
          <w:sz w:val="24"/>
          <w:szCs w:val="24"/>
        </w:rPr>
        <w:t>”</w:t>
      </w:r>
    </w:p>
    <w:p w:rsidR="006A7A5F" w:rsidRPr="004D1342" w:rsidRDefault="006A7A5F" w:rsidP="006A7A5F">
      <w:pPr>
        <w:spacing w:before="100" w:beforeAutospacing="1" w:after="100" w:afterAutospacing="1" w:line="420" w:lineRule="atLeast"/>
        <w:jc w:val="center"/>
        <w:rPr>
          <w:rFonts w:ascii="Microsoft YaHei" w:eastAsia="Microsoft YaHei" w:hAnsi="Microsoft YaHei" w:cs="Times New Roman"/>
          <w:b/>
          <w:bCs/>
          <w:spacing w:val="8"/>
          <w:sz w:val="28"/>
          <w:szCs w:val="28"/>
        </w:rPr>
      </w:pPr>
      <w:r w:rsidRPr="004D1342">
        <w:rPr>
          <w:rFonts w:ascii="Microsoft YaHei" w:eastAsia="Microsoft YaHei" w:hAnsi="Microsoft YaHei" w:cs="Times New Roman" w:hint="eastAsia"/>
          <w:b/>
          <w:bCs/>
          <w:spacing w:val="8"/>
          <w:sz w:val="28"/>
          <w:szCs w:val="28"/>
        </w:rPr>
        <w:t>神奇的NMN，顶级富豪的“续命神药”</w:t>
      </w:r>
    </w:p>
    <w:tbl>
      <w:tblPr>
        <w:tblStyle w:val="TableGrid"/>
        <w:tblW w:w="0" w:type="auto"/>
        <w:tblLook w:val="04A0" w:firstRow="1" w:lastRow="0" w:firstColumn="1" w:lastColumn="0" w:noHBand="0" w:noVBand="1"/>
      </w:tblPr>
      <w:tblGrid>
        <w:gridCol w:w="3432"/>
        <w:gridCol w:w="5316"/>
      </w:tblGrid>
      <w:tr w:rsidR="006A7A5F" w:rsidTr="00A40487">
        <w:trPr>
          <w:trHeight w:val="3959"/>
        </w:trPr>
        <w:tc>
          <w:tcPr>
            <w:tcW w:w="3432" w:type="dxa"/>
          </w:tcPr>
          <w:p w:rsidR="006A7A5F" w:rsidRDefault="006A7A5F" w:rsidP="00A40487">
            <w:pPr>
              <w:spacing w:before="100" w:beforeAutospacing="1" w:after="100" w:afterAutospacing="1"/>
              <w:rPr>
                <w:rFonts w:ascii="Times New Roman" w:eastAsia="Times New Roman" w:hAnsi="Times New Roman" w:cs="Times New Roman"/>
                <w:sz w:val="20"/>
                <w:szCs w:val="20"/>
              </w:rPr>
            </w:pPr>
            <w:r w:rsidRPr="00FB13C9">
              <w:rPr>
                <w:rFonts w:ascii="Times New Roman" w:eastAsia="Times New Roman" w:hAnsi="Times New Roman" w:cs="Times New Roman"/>
                <w:noProof/>
                <w:sz w:val="20"/>
                <w:szCs w:val="20"/>
              </w:rPr>
              <w:drawing>
                <wp:inline distT="0" distB="0" distL="0" distR="0" wp14:anchorId="1930877F" wp14:editId="75CADC6A">
                  <wp:extent cx="2042160" cy="2552700"/>
                  <wp:effectExtent l="0" t="0" r="0" b="0"/>
                  <wp:docPr id="2" name="Picture 2" descr="https://img.alicdn.com/imgextra/i4/3296139945/O1CN01JnEDEP2NKrVXZ6DKO_!!3296139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img.alicdn.com/imgextra/i4/3296139945/O1CN01JnEDEP2NKrVXZ6DKO_!!32961399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3488" cy="2554360"/>
                          </a:xfrm>
                          <a:prstGeom prst="rect">
                            <a:avLst/>
                          </a:prstGeom>
                          <a:noFill/>
                          <a:ln>
                            <a:noFill/>
                          </a:ln>
                        </pic:spPr>
                      </pic:pic>
                    </a:graphicData>
                  </a:graphic>
                </wp:inline>
              </w:drawing>
            </w:r>
          </w:p>
        </w:tc>
        <w:tc>
          <w:tcPr>
            <w:tcW w:w="5316" w:type="dxa"/>
          </w:tcPr>
          <w:p w:rsidR="006A7A5F" w:rsidRDefault="006A7A5F" w:rsidP="00A40487">
            <w:pPr>
              <w:rPr>
                <w:rFonts w:ascii="SimSun" w:eastAsia="SimSun" w:hAnsi="SimSun" w:cs="SimSun"/>
                <w:b/>
                <w:bCs/>
                <w:sz w:val="20"/>
                <w:szCs w:val="20"/>
              </w:rPr>
            </w:pPr>
            <w:r>
              <w:rPr>
                <w:noProof/>
              </w:rPr>
              <w:drawing>
                <wp:inline distT="0" distB="0" distL="0" distR="0" wp14:anchorId="0276C114" wp14:editId="20D9C567">
                  <wp:extent cx="3238500" cy="2179320"/>
                  <wp:effectExtent l="0" t="0" r="0" b="0"/>
                  <wp:docPr id="3" name="Picture 3" descr="https://img.alicdn.com/imgextra/i2/3296139945/O1CN012NNTCW2NKrVUYfbdQ_!!3296139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alicdn.com/imgextra/i2/3296139945/O1CN012NNTCW2NKrVUYfbdQ_!!32961399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1270" cy="2181184"/>
                          </a:xfrm>
                          <a:prstGeom prst="rect">
                            <a:avLst/>
                          </a:prstGeom>
                          <a:noFill/>
                          <a:ln>
                            <a:noFill/>
                          </a:ln>
                        </pic:spPr>
                      </pic:pic>
                    </a:graphicData>
                  </a:graphic>
                </wp:inline>
              </w:drawing>
            </w:r>
          </w:p>
          <w:p w:rsidR="006A7A5F" w:rsidRPr="00627EAA" w:rsidRDefault="006A7A5F" w:rsidP="00A40487">
            <w:pPr>
              <w:rPr>
                <w:rFonts w:ascii="Times New Roman" w:hAnsi="Times New Roman" w:cs="Times New Roman"/>
                <w:sz w:val="20"/>
                <w:szCs w:val="20"/>
              </w:rPr>
            </w:pPr>
            <w:r w:rsidRPr="00FB13C9">
              <w:rPr>
                <w:rFonts w:ascii="SimSun" w:eastAsia="SimSun" w:hAnsi="SimSun" w:cs="SimSun" w:hint="eastAsia"/>
                <w:b/>
                <w:bCs/>
                <w:sz w:val="20"/>
                <w:szCs w:val="20"/>
              </w:rPr>
              <w:t>股神巴菲特</w:t>
            </w:r>
            <w:r w:rsidRPr="00FB13C9">
              <w:rPr>
                <w:rFonts w:ascii="SimSun" w:eastAsia="SimSun" w:hAnsi="SimSun" w:cs="SimSun" w:hint="eastAsia"/>
                <w:b/>
                <w:bCs/>
                <w:color w:val="FF0000"/>
                <w:sz w:val="20"/>
                <w:szCs w:val="20"/>
              </w:rPr>
              <w:t>加入</w:t>
            </w:r>
            <w:r w:rsidRPr="00FB13C9">
              <w:rPr>
                <w:rFonts w:ascii="Times New Roman" w:eastAsia="Times New Roman" w:hAnsi="Times New Roman" w:cs="Times New Roman"/>
                <w:b/>
                <w:bCs/>
                <w:color w:val="FF0000"/>
                <w:sz w:val="20"/>
                <w:szCs w:val="20"/>
              </w:rPr>
              <w:t>“</w:t>
            </w:r>
            <w:r w:rsidRPr="00FB13C9">
              <w:rPr>
                <w:rFonts w:ascii="SimSun" w:eastAsia="SimSun" w:hAnsi="SimSun" w:cs="SimSun" w:hint="eastAsia"/>
                <w:b/>
                <w:bCs/>
                <w:color w:val="FF0000"/>
                <w:sz w:val="20"/>
                <w:szCs w:val="20"/>
              </w:rPr>
              <w:t>长寿不老药</w:t>
            </w:r>
            <w:r w:rsidRPr="00FB13C9">
              <w:rPr>
                <w:rFonts w:ascii="Times New Roman" w:eastAsia="Times New Roman" w:hAnsi="Times New Roman" w:cs="Times New Roman"/>
                <w:b/>
                <w:bCs/>
                <w:color w:val="FF0000"/>
                <w:sz w:val="20"/>
                <w:szCs w:val="20"/>
              </w:rPr>
              <w:t>”NMN</w:t>
            </w:r>
            <w:r w:rsidRPr="00FB13C9">
              <w:rPr>
                <w:rFonts w:ascii="SimSun" w:eastAsia="SimSun" w:hAnsi="SimSun" w:cs="SimSun" w:hint="eastAsia"/>
                <w:sz w:val="20"/>
                <w:szCs w:val="20"/>
              </w:rPr>
              <w:t>，抗癌成功，</w:t>
            </w:r>
            <w:r w:rsidRPr="00FB13C9">
              <w:rPr>
                <w:rFonts w:ascii="SimSun" w:eastAsia="SimSun" w:hAnsi="SimSun" w:cs="SimSun" w:hint="eastAsia"/>
                <w:b/>
                <w:bCs/>
                <w:sz w:val="20"/>
                <w:szCs w:val="20"/>
              </w:rPr>
              <w:t>年过</w:t>
            </w:r>
            <w:r w:rsidRPr="00FB13C9">
              <w:rPr>
                <w:rFonts w:ascii="Times New Roman" w:eastAsia="Times New Roman" w:hAnsi="Times New Roman" w:cs="Times New Roman"/>
                <w:b/>
                <w:bCs/>
                <w:sz w:val="20"/>
                <w:szCs w:val="20"/>
              </w:rPr>
              <w:t>90</w:t>
            </w:r>
            <w:r w:rsidRPr="00FB13C9">
              <w:rPr>
                <w:rFonts w:ascii="SimSun" w:eastAsia="SimSun" w:hAnsi="SimSun" w:cs="SimSun" w:hint="eastAsia"/>
                <w:b/>
                <w:bCs/>
                <w:sz w:val="20"/>
                <w:szCs w:val="20"/>
              </w:rPr>
              <w:t>岁，</w:t>
            </w:r>
            <w:r w:rsidRPr="00FB13C9">
              <w:rPr>
                <w:rFonts w:ascii="SimSun" w:eastAsia="SimSun" w:hAnsi="SimSun" w:cs="SimSun" w:hint="eastAsia"/>
                <w:sz w:val="20"/>
                <w:szCs w:val="20"/>
              </w:rPr>
              <w:t>身体依然</w:t>
            </w:r>
            <w:r w:rsidRPr="00FB13C9">
              <w:rPr>
                <w:rFonts w:ascii="SimSun" w:eastAsia="SimSun" w:hAnsi="SimSun" w:cs="SimSun" w:hint="eastAsia"/>
                <w:b/>
                <w:bCs/>
                <w:sz w:val="20"/>
                <w:szCs w:val="20"/>
              </w:rPr>
              <w:t>健康，健步如飞，红光满面</w:t>
            </w:r>
            <w:r w:rsidRPr="00FB13C9">
              <w:rPr>
                <w:rFonts w:ascii="SimSun" w:eastAsia="SimSun" w:hAnsi="SimSun" w:cs="SimSun"/>
                <w:sz w:val="20"/>
                <w:szCs w:val="20"/>
              </w:rPr>
              <w:t>！</w:t>
            </w:r>
          </w:p>
        </w:tc>
      </w:tr>
    </w:tbl>
    <w:p w:rsidR="006A7A5F" w:rsidRPr="009C339D" w:rsidRDefault="009C339D" w:rsidP="006A7A5F">
      <w:pPr>
        <w:spacing w:before="100" w:beforeAutospacing="1" w:after="100" w:afterAutospacing="1" w:line="240" w:lineRule="auto"/>
        <w:rPr>
          <w:rFonts w:ascii="Times New Roman" w:hAnsi="Times New Roman" w:cs="Times New Roman" w:hint="eastAsia"/>
          <w:sz w:val="24"/>
          <w:szCs w:val="24"/>
        </w:rPr>
      </w:pPr>
      <w:r w:rsidRPr="009C339D">
        <w:rPr>
          <w:rFonts w:ascii="Times New Roman" w:hAnsi="Times New Roman" w:cs="Times New Roman" w:hint="eastAsia"/>
          <w:sz w:val="24"/>
          <w:szCs w:val="24"/>
        </w:rPr>
        <w:t>更荒谬的是</w:t>
      </w:r>
      <w:r w:rsidR="00B95245">
        <w:rPr>
          <w:rStyle w:val="Strong"/>
          <w:color w:val="021EAA"/>
          <w:sz w:val="27"/>
          <w:szCs w:val="27"/>
        </w:rPr>
        <w:t>全民延寿</w:t>
      </w:r>
      <w:r w:rsidR="00B95245">
        <w:rPr>
          <w:rStyle w:val="Strong"/>
          <w:color w:val="021EAA"/>
          <w:sz w:val="27"/>
          <w:szCs w:val="27"/>
        </w:rPr>
        <w:t>20</w:t>
      </w:r>
      <w:r w:rsidR="00B95245">
        <w:rPr>
          <w:rStyle w:val="Strong"/>
          <w:color w:val="021EAA"/>
          <w:sz w:val="27"/>
          <w:szCs w:val="27"/>
        </w:rPr>
        <w:t>年，</w:t>
      </w:r>
      <w:r w:rsidR="00B95245">
        <w:rPr>
          <w:rStyle w:val="Strong"/>
          <w:color w:val="021EAA"/>
          <w:sz w:val="27"/>
          <w:szCs w:val="27"/>
        </w:rPr>
        <w:t>“</w:t>
      </w:r>
      <w:r w:rsidR="00B95245">
        <w:rPr>
          <w:rStyle w:val="Strong"/>
          <w:color w:val="021EAA"/>
          <w:sz w:val="27"/>
          <w:szCs w:val="27"/>
        </w:rPr>
        <w:t>长生不老药</w:t>
      </w:r>
      <w:r w:rsidR="00B95245">
        <w:rPr>
          <w:rStyle w:val="Strong"/>
          <w:color w:val="021EAA"/>
          <w:sz w:val="27"/>
          <w:szCs w:val="27"/>
        </w:rPr>
        <w:t>”</w:t>
      </w:r>
      <w:r w:rsidR="00B95245">
        <w:rPr>
          <w:rStyle w:val="Strong"/>
          <w:color w:val="021EAA"/>
          <w:sz w:val="27"/>
          <w:szCs w:val="27"/>
        </w:rPr>
        <w:t>真的来了？</w:t>
      </w:r>
      <w:r w:rsidR="00B95245">
        <w:rPr>
          <w:b/>
          <w:bCs/>
          <w:color w:val="021EAA"/>
          <w:sz w:val="27"/>
          <w:szCs w:val="27"/>
        </w:rPr>
        <w:br/>
      </w:r>
      <w:r w:rsidR="00B95245">
        <w:br/>
      </w:r>
      <w:r w:rsidR="00102C02" w:rsidRPr="00102C02">
        <w:rPr>
          <w:rFonts w:asciiTheme="majorEastAsia" w:eastAsiaTheme="majorEastAsia" w:hAnsiTheme="majorEastAsia" w:hint="eastAsia"/>
          <w:sz w:val="24"/>
          <w:szCs w:val="24"/>
        </w:rPr>
        <w:t>网上报道：</w:t>
      </w:r>
      <w:r w:rsidR="00B95245" w:rsidRPr="00102C02">
        <w:rPr>
          <w:rFonts w:asciiTheme="majorEastAsia" w:eastAsiaTheme="majorEastAsia" w:hAnsiTheme="majorEastAsia"/>
          <w:sz w:val="24"/>
          <w:szCs w:val="24"/>
        </w:rPr>
        <w:t>这几天，股市真正的C位，属于“金达威”。股价7天6涨停，暴涨超70%</w:t>
      </w:r>
      <w:r w:rsidR="009415A9" w:rsidRPr="00102C02">
        <w:rPr>
          <w:rFonts w:asciiTheme="majorEastAsia" w:eastAsiaTheme="majorEastAsia" w:hAnsiTheme="majorEastAsia"/>
          <w:sz w:val="24"/>
          <w:szCs w:val="24"/>
        </w:rPr>
        <w:t>，</w:t>
      </w:r>
      <w:r w:rsidR="009415A9" w:rsidRPr="00102C02">
        <w:rPr>
          <w:rFonts w:asciiTheme="majorEastAsia" w:eastAsiaTheme="majorEastAsia" w:hAnsiTheme="majorEastAsia" w:hint="eastAsia"/>
          <w:sz w:val="24"/>
          <w:szCs w:val="24"/>
        </w:rPr>
        <w:t>市</w:t>
      </w:r>
      <w:r w:rsidR="00B95245" w:rsidRPr="00102C02">
        <w:rPr>
          <w:rFonts w:asciiTheme="majorEastAsia" w:eastAsiaTheme="majorEastAsia" w:hAnsiTheme="majorEastAsia"/>
          <w:sz w:val="24"/>
          <w:szCs w:val="24"/>
        </w:rPr>
        <w:t>值飙升137亿</w:t>
      </w:r>
      <w:r w:rsidR="00102C02">
        <w:rPr>
          <w:rFonts w:asciiTheme="majorEastAsia" w:eastAsiaTheme="majorEastAsia" w:hAnsiTheme="majorEastAsia" w:hint="eastAsia"/>
          <w:sz w:val="24"/>
          <w:szCs w:val="24"/>
        </w:rPr>
        <w:t>人民币</w:t>
      </w:r>
      <w:r w:rsidR="00B95245" w:rsidRPr="00102C02">
        <w:rPr>
          <w:rFonts w:asciiTheme="majorEastAsia" w:eastAsiaTheme="majorEastAsia" w:hAnsiTheme="majorEastAsia"/>
          <w:sz w:val="24"/>
          <w:szCs w:val="24"/>
        </w:rPr>
        <w:t>！金达威是干啥的呢？国内保健品龙头企业。过去，金达威因其主营业务维生素A，主要用于饲料添加剂，被股民称为</w:t>
      </w:r>
      <w:r w:rsidR="00B95245" w:rsidRPr="00102C02">
        <w:rPr>
          <w:rFonts w:asciiTheme="majorEastAsia" w:eastAsiaTheme="majorEastAsia" w:hAnsiTheme="majorEastAsia"/>
          <w:b/>
          <w:sz w:val="24"/>
          <w:szCs w:val="24"/>
        </w:rPr>
        <w:t>“猪饲料概念股”</w:t>
      </w:r>
      <w:r w:rsidR="00B95245" w:rsidRPr="00102C02">
        <w:rPr>
          <w:rFonts w:asciiTheme="majorEastAsia" w:eastAsiaTheme="majorEastAsia" w:hAnsiTheme="majorEastAsia"/>
          <w:sz w:val="24"/>
          <w:szCs w:val="24"/>
        </w:rPr>
        <w:t>。</w:t>
      </w:r>
      <w:r w:rsidR="00B95245" w:rsidRPr="00102C02">
        <w:rPr>
          <w:rFonts w:asciiTheme="majorEastAsia" w:eastAsiaTheme="majorEastAsia" w:hAnsiTheme="majorEastAsia"/>
          <w:sz w:val="24"/>
          <w:szCs w:val="24"/>
        </w:rPr>
        <w:br/>
        <w:t>但这次在股市迈出六亲不认的步伐，全靠他们公司一款概念性产品，声称可以抗衰老的保健品</w:t>
      </w:r>
      <w:r w:rsidR="00102C02">
        <w:rPr>
          <w:rFonts w:asciiTheme="majorEastAsia" w:eastAsiaTheme="majorEastAsia" w:hAnsiTheme="majorEastAsia" w:hint="eastAsia"/>
          <w:sz w:val="24"/>
          <w:szCs w:val="24"/>
        </w:rPr>
        <w:t>--</w:t>
      </w:r>
      <w:r w:rsidR="00B95245" w:rsidRPr="00102C02">
        <w:rPr>
          <w:rFonts w:asciiTheme="majorEastAsia" w:eastAsiaTheme="majorEastAsia" w:hAnsiTheme="majorEastAsia"/>
          <w:sz w:val="24"/>
          <w:szCs w:val="24"/>
        </w:rPr>
        <w:t>NMN（烟酰胺单核苷酸）。你可能一头雾水，这NMN是什么？</w:t>
      </w:r>
      <w:r w:rsidR="00B95245" w:rsidRPr="00102C02">
        <w:rPr>
          <w:rFonts w:asciiTheme="majorEastAsia" w:eastAsiaTheme="majorEastAsia" w:hAnsiTheme="majorEastAsia"/>
          <w:sz w:val="24"/>
          <w:szCs w:val="24"/>
        </w:rPr>
        <w:br/>
      </w:r>
      <w:r w:rsidR="009415A9" w:rsidRPr="00102C02">
        <w:rPr>
          <w:rFonts w:asciiTheme="majorEastAsia" w:eastAsiaTheme="majorEastAsia" w:hAnsiTheme="majorEastAsia" w:hint="eastAsia"/>
          <w:sz w:val="24"/>
          <w:szCs w:val="24"/>
        </w:rPr>
        <w:t>经</w:t>
      </w:r>
      <w:r w:rsidR="00B95245" w:rsidRPr="00102C02">
        <w:rPr>
          <w:rFonts w:asciiTheme="majorEastAsia" w:eastAsiaTheme="majorEastAsia" w:hAnsiTheme="majorEastAsia"/>
          <w:sz w:val="24"/>
          <w:szCs w:val="24"/>
        </w:rPr>
        <w:t>查阅资料后，发现NMN不是个新词，早2018年，NMN就已经成为富豪圈的网红了。</w:t>
      </w:r>
      <w:r w:rsidR="00B95245" w:rsidRPr="00102C02">
        <w:rPr>
          <w:rFonts w:asciiTheme="majorEastAsia" w:eastAsiaTheme="majorEastAsia" w:hAnsiTheme="majorEastAsia"/>
          <w:sz w:val="24"/>
          <w:szCs w:val="24"/>
        </w:rPr>
        <w:br/>
        <w:t>有多神奇呢？简单地称之为“长生不死药”。</w:t>
      </w:r>
      <w:r w:rsidR="00B95245" w:rsidRPr="00102C02">
        <w:rPr>
          <w:rFonts w:asciiTheme="majorEastAsia" w:eastAsiaTheme="majorEastAsia" w:hAnsiTheme="majorEastAsia"/>
          <w:sz w:val="24"/>
          <w:szCs w:val="24"/>
        </w:rPr>
        <w:br/>
        <w:t>不仅能抗衰老、解酒护肝、修复DNA、增强耐力，甚至还能治老年痴呆、糖尿病，所有你担心的病，统统药到病除</w:t>
      </w:r>
      <w:r w:rsidR="00B95245" w:rsidRPr="00102C02">
        <w:rPr>
          <w:rFonts w:ascii="SimSun" w:eastAsia="SimSun" w:hAnsi="SimSun" w:cs="SimSun" w:hint="eastAsia"/>
          <w:sz w:val="24"/>
          <w:szCs w:val="24"/>
        </w:rPr>
        <w:t>。</w:t>
      </w:r>
    </w:p>
    <w:p w:rsidR="009C339D" w:rsidRDefault="009C339D" w:rsidP="009C339D">
      <w:pPr>
        <w:rPr>
          <w:rFonts w:asciiTheme="majorEastAsia" w:eastAsiaTheme="majorEastAsia" w:hAnsiTheme="majorEastAsia" w:cs="Arial"/>
          <w:color w:val="222222"/>
          <w:sz w:val="24"/>
          <w:szCs w:val="24"/>
          <w:shd w:val="clear" w:color="auto" w:fill="FFFFFF"/>
        </w:rPr>
      </w:pPr>
      <w:r>
        <w:rPr>
          <w:rFonts w:asciiTheme="majorEastAsia" w:eastAsiaTheme="majorEastAsia" w:hAnsiTheme="majorEastAsia" w:cs="Arial" w:hint="eastAsia"/>
          <w:color w:val="222222"/>
          <w:sz w:val="24"/>
          <w:szCs w:val="24"/>
          <w:shd w:val="clear" w:color="auto" w:fill="FFFFFF"/>
        </w:rPr>
        <w:t> 李商隐的【嫦娥】一诗中有【</w:t>
      </w:r>
      <w:r w:rsidRPr="00E8717C">
        <w:rPr>
          <w:rFonts w:asciiTheme="majorEastAsia" w:eastAsiaTheme="majorEastAsia" w:hAnsiTheme="majorEastAsia" w:cs="Arial" w:hint="eastAsia"/>
          <w:b/>
          <w:color w:val="222222"/>
          <w:sz w:val="24"/>
          <w:szCs w:val="24"/>
          <w:highlight w:val="cyan"/>
          <w:shd w:val="clear" w:color="auto" w:fill="FFFFFF"/>
        </w:rPr>
        <w:t>嫦娥应悔偷灵药，碧海青天夜夜心</w:t>
      </w:r>
      <w:r>
        <w:rPr>
          <w:rFonts w:asciiTheme="majorEastAsia" w:eastAsiaTheme="majorEastAsia" w:hAnsiTheme="majorEastAsia" w:cs="Arial" w:hint="eastAsia"/>
          <w:color w:val="222222"/>
          <w:sz w:val="24"/>
          <w:szCs w:val="24"/>
          <w:shd w:val="clear" w:color="auto" w:fill="FFFFFF"/>
        </w:rPr>
        <w:t xml:space="preserve">】。是说嫦娥从后羿那里偷了长生不老的灵药服用后飞升到月亮从此永生不会死亡，但她从月亮上看地球人一代一代的生老病死而她只有孤寂的一人活下去..... </w:t>
      </w:r>
    </w:p>
    <w:p w:rsidR="009C339D" w:rsidRPr="000A5A57" w:rsidRDefault="009C339D" w:rsidP="009C339D">
      <w:pPr>
        <w:rPr>
          <w:rFonts w:asciiTheme="majorEastAsia" w:eastAsiaTheme="majorEastAsia" w:hAnsiTheme="majorEastAsia" w:cs="Times New Roman"/>
          <w:b/>
          <w:color w:val="000000"/>
          <w:sz w:val="24"/>
          <w:szCs w:val="24"/>
        </w:rPr>
      </w:pPr>
      <w:r w:rsidRPr="00102C02">
        <w:rPr>
          <w:rFonts w:asciiTheme="majorEastAsia" w:eastAsiaTheme="majorEastAsia" w:hAnsiTheme="majorEastAsia" w:cs="Arial" w:hint="eastAsia"/>
          <w:color w:val="222222"/>
          <w:sz w:val="24"/>
          <w:szCs w:val="24"/>
          <w:shd w:val="clear" w:color="auto" w:fill="FFFFFF"/>
        </w:rPr>
        <w:t>据网路上盛传美国科学家大胆预测10-20年后人类可在身体上安装一种特别设计的软件，使人类停止老化甚至返老还童</w:t>
      </w:r>
      <w:r>
        <w:rPr>
          <w:rFonts w:asciiTheme="majorEastAsia" w:eastAsiaTheme="majorEastAsia" w:hAnsiTheme="majorEastAsia" w:cs="Arial" w:hint="eastAsia"/>
          <w:color w:val="222222"/>
          <w:sz w:val="24"/>
          <w:szCs w:val="24"/>
          <w:shd w:val="clear" w:color="auto" w:fill="FFFFFF"/>
        </w:rPr>
        <w:t>。</w:t>
      </w:r>
      <w:r>
        <w:rPr>
          <w:rFonts w:asciiTheme="majorEastAsia" w:eastAsiaTheme="majorEastAsia" w:hAnsiTheme="majorEastAsia" w:cs="Times New Roman" w:hint="eastAsia"/>
          <w:color w:val="000000"/>
          <w:sz w:val="24"/>
          <w:szCs w:val="24"/>
        </w:rPr>
        <w:t>我们就能够为我们古老的身体软件重新编程，这样，我们就能阻止甚至逆转衰老。</w:t>
      </w:r>
      <w:r w:rsidRPr="000A5A57">
        <w:rPr>
          <w:rFonts w:asciiTheme="majorEastAsia" w:eastAsiaTheme="majorEastAsia" w:hAnsiTheme="majorEastAsia" w:cs="Times New Roman" w:hint="eastAsia"/>
          <w:b/>
          <w:color w:val="000000"/>
          <w:sz w:val="24"/>
          <w:szCs w:val="24"/>
          <w:highlight w:val="yellow"/>
        </w:rPr>
        <w:t>之后纳米技术就会让我们长生不老。</w:t>
      </w:r>
    </w:p>
    <w:p w:rsidR="009C339D" w:rsidRDefault="009C339D" w:rsidP="009C339D">
      <w:pPr>
        <w:rPr>
          <w:rFonts w:ascii="SimSun" w:eastAsia="SimSun" w:hAnsi="SimSun" w:cs="SimSun"/>
          <w:color w:val="222222"/>
          <w:sz w:val="24"/>
          <w:szCs w:val="24"/>
          <w:shd w:val="clear" w:color="auto" w:fill="FFFFFF"/>
        </w:rPr>
      </w:pPr>
      <w:r>
        <w:rPr>
          <w:rFonts w:asciiTheme="majorEastAsia" w:eastAsiaTheme="majorEastAsia" w:hAnsiTheme="majorEastAsia" w:cs="Arial" w:hint="eastAsia"/>
          <w:color w:val="222222"/>
          <w:sz w:val="24"/>
          <w:szCs w:val="24"/>
          <w:shd w:val="clear" w:color="auto" w:fill="FFFFFF"/>
        </w:rPr>
        <w:t>这不就正是人类代代都在追求的永生吗？自古以来几乎所有的帝王都在追求不死之药以期能与天同寿，所以历代许多方士都在炼丹，从太上老君以降炼丹的结果不但没有达到延年</w:t>
      </w:r>
      <w:r>
        <w:rPr>
          <w:rFonts w:asciiTheme="majorEastAsia" w:eastAsiaTheme="majorEastAsia" w:hAnsiTheme="majorEastAsia" w:cs="Arial" w:hint="eastAsia"/>
          <w:color w:val="222222"/>
          <w:sz w:val="24"/>
          <w:szCs w:val="24"/>
          <w:shd w:val="clear" w:color="auto" w:fill="FFFFFF"/>
        </w:rPr>
        <w:lastRenderedPageBreak/>
        <w:t>益寿，多半还死在汞中毒而至早夭（例如明朝的红丸案）</w:t>
      </w:r>
      <w:r>
        <w:rPr>
          <w:rFonts w:asciiTheme="majorEastAsia" w:eastAsiaTheme="majorEastAsia" w:hAnsiTheme="majorEastAsia" w:cs="SimSun" w:hint="eastAsia"/>
          <w:color w:val="222222"/>
          <w:sz w:val="24"/>
          <w:szCs w:val="24"/>
          <w:shd w:val="clear" w:color="auto" w:fill="FFFFFF"/>
        </w:rPr>
        <w:t>。但是现代医药的进步不可与昔日同步而语</w:t>
      </w:r>
      <w:r>
        <w:rPr>
          <w:rFonts w:ascii="SimSun" w:eastAsia="SimSun" w:hAnsi="SimSun" w:cs="SimSun" w:hint="eastAsia"/>
          <w:color w:val="222222"/>
          <w:sz w:val="24"/>
          <w:szCs w:val="24"/>
          <w:shd w:val="clear" w:color="auto" w:fill="FFFFFF"/>
        </w:rPr>
        <w:t>。</w:t>
      </w:r>
      <w:r w:rsidRPr="00102C02">
        <w:rPr>
          <w:rFonts w:ascii="SimSun" w:eastAsia="SimSun" w:hAnsi="SimSun" w:cs="SimSun" w:hint="eastAsia"/>
          <w:color w:val="222222"/>
          <w:sz w:val="24"/>
          <w:szCs w:val="24"/>
          <w:shd w:val="clear" w:color="auto" w:fill="FFFFFF"/>
        </w:rPr>
        <w:t>NMN（抗衰老神药）</w:t>
      </w:r>
      <w:r>
        <w:rPr>
          <w:rFonts w:ascii="SimSun" w:eastAsia="SimSun" w:hAnsi="SimSun" w:cs="SimSun" w:hint="eastAsia"/>
          <w:color w:val="222222"/>
          <w:sz w:val="24"/>
          <w:szCs w:val="24"/>
          <w:shd w:val="clear" w:color="auto" w:fill="FFFFFF"/>
        </w:rPr>
        <w:t>的发明使大家都相信全世界的权威研究机构耗费了巨大的精力与财力来研发的NMN是唯一的不老药。</w:t>
      </w:r>
      <w:r w:rsidR="00102C02">
        <w:rPr>
          <w:rFonts w:ascii="SimSun" w:eastAsia="SimSun" w:hAnsi="SimSun" w:cs="SimSun" w:hint="eastAsia"/>
          <w:color w:val="222222"/>
          <w:sz w:val="24"/>
          <w:szCs w:val="24"/>
          <w:shd w:val="clear" w:color="auto" w:fill="FFFFFF"/>
        </w:rPr>
        <w:t>以下是NMN的功效。</w:t>
      </w:r>
    </w:p>
    <w:p w:rsidR="00375891" w:rsidRDefault="00375891" w:rsidP="009C339D">
      <w:pPr>
        <w:rPr>
          <w:rFonts w:ascii="SimSun" w:eastAsia="SimSun" w:hAnsi="SimSun" w:cs="SimSun" w:hint="eastAsia"/>
          <w:color w:val="222222"/>
          <w:sz w:val="24"/>
          <w:szCs w:val="24"/>
          <w:shd w:val="clear" w:color="auto" w:fill="FFFFFF"/>
        </w:rPr>
      </w:pPr>
      <w:r>
        <w:rPr>
          <w:noProof/>
        </w:rPr>
        <w:drawing>
          <wp:inline distT="0" distB="0" distL="0" distR="0" wp14:anchorId="0A08B13A" wp14:editId="0A83C4F5">
            <wp:extent cx="5979560" cy="7253832"/>
            <wp:effectExtent l="0" t="0" r="2540" b="4445"/>
            <wp:docPr id="4" name="Picture 2" descr="C:\Users\OS\Downloads\IMG_07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2" descr="C:\Users\OS\Downloads\IMG_077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9141" cy="7277585"/>
                    </a:xfrm>
                    <a:prstGeom prst="rect">
                      <a:avLst/>
                    </a:prstGeom>
                    <a:noFill/>
                    <a:ln>
                      <a:noFill/>
                    </a:ln>
                    <a:extLst/>
                  </pic:spPr>
                </pic:pic>
              </a:graphicData>
            </a:graphic>
          </wp:inline>
        </w:drawing>
      </w:r>
    </w:p>
    <w:p w:rsidR="00375891" w:rsidRDefault="00375891" w:rsidP="009C339D">
      <w:pPr>
        <w:rPr>
          <w:rFonts w:ascii="SimSun" w:eastAsia="SimSun" w:hAnsi="SimSun" w:cs="SimSun" w:hint="eastAsia"/>
          <w:color w:val="222222"/>
          <w:sz w:val="24"/>
          <w:szCs w:val="24"/>
          <w:shd w:val="clear" w:color="auto" w:fill="FFFFFF"/>
        </w:rPr>
      </w:pPr>
    </w:p>
    <w:p w:rsidR="009C339D" w:rsidRDefault="009C339D" w:rsidP="009C339D">
      <w:pPr>
        <w:rPr>
          <w:rFonts w:ascii="SimSun" w:eastAsia="SimSun" w:hAnsi="SimSun" w:cs="SimSun"/>
          <w:b/>
          <w:color w:val="222222"/>
          <w:sz w:val="24"/>
          <w:szCs w:val="24"/>
          <w:shd w:val="clear" w:color="auto" w:fill="FFFFFF"/>
        </w:rPr>
      </w:pPr>
      <w:r>
        <w:rPr>
          <w:rFonts w:ascii="SimSun" w:eastAsia="SimSun" w:hAnsi="SimSun" w:cs="SimSun" w:hint="eastAsia"/>
          <w:color w:val="222222"/>
          <w:sz w:val="24"/>
          <w:szCs w:val="24"/>
          <w:shd w:val="clear" w:color="auto" w:fill="FFFFFF"/>
        </w:rPr>
        <w:lastRenderedPageBreak/>
        <w:t>那么NMN到底是什么呢？中文名叫</w:t>
      </w:r>
      <w:r w:rsidRPr="000D5757">
        <w:rPr>
          <w:rFonts w:ascii="SimSun" w:eastAsia="SimSun" w:hAnsi="SimSun" w:cs="SimSun" w:hint="eastAsia"/>
          <w:color w:val="222222"/>
          <w:sz w:val="24"/>
          <w:szCs w:val="24"/>
          <w:shd w:val="clear" w:color="auto" w:fill="FFFFFF"/>
        </w:rPr>
        <w:t>烟酰胺单核苷酸</w:t>
      </w:r>
      <w:r>
        <w:rPr>
          <w:rFonts w:ascii="SimSun" w:eastAsia="SimSun" w:hAnsi="SimSun" w:cs="SimSun" w:hint="eastAsia"/>
          <w:color w:val="222222"/>
          <w:sz w:val="24"/>
          <w:szCs w:val="24"/>
          <w:shd w:val="clear" w:color="auto" w:fill="FFFFFF"/>
        </w:rPr>
        <w:t>，是人体的固有物质，与人体免疫代谢息息相关。也因相应产品标榜逆龄抗衰而称</w:t>
      </w:r>
      <w:r w:rsidRPr="000D5757">
        <w:rPr>
          <w:rFonts w:ascii="SimSun" w:eastAsia="SimSun" w:hAnsi="SimSun" w:cs="SimSun" w:hint="eastAsia"/>
          <w:color w:val="222222"/>
          <w:sz w:val="24"/>
          <w:szCs w:val="24"/>
          <w:shd w:val="clear" w:color="auto" w:fill="FFFFFF"/>
        </w:rPr>
        <w:t>长生不老药</w:t>
      </w:r>
      <w:r>
        <w:rPr>
          <w:rFonts w:ascii="SimSun" w:eastAsia="SimSun" w:hAnsi="SimSun" w:cs="SimSun" w:hint="eastAsia"/>
          <w:b/>
          <w:color w:val="222222"/>
          <w:sz w:val="24"/>
          <w:szCs w:val="24"/>
          <w:shd w:val="clear" w:color="auto" w:fill="FFFFFF"/>
        </w:rPr>
        <w:t>。</w:t>
      </w:r>
    </w:p>
    <w:p w:rsidR="009C339D" w:rsidRPr="000D5757" w:rsidRDefault="009C339D" w:rsidP="009C339D">
      <w:pPr>
        <w:rPr>
          <w:noProof/>
          <w:sz w:val="24"/>
          <w:szCs w:val="24"/>
        </w:rPr>
      </w:pPr>
      <w:r w:rsidRPr="000D5757">
        <w:rPr>
          <w:rFonts w:ascii="SimSun" w:eastAsia="SimSun" w:hAnsi="SimSun" w:cs="SimSun" w:hint="eastAsia"/>
          <w:color w:val="222222"/>
          <w:sz w:val="24"/>
          <w:szCs w:val="24"/>
          <w:shd w:val="clear" w:color="auto" w:fill="FFFFFF"/>
        </w:rPr>
        <w:t>但因现代的假冒伪劣太多致使太多的人真假不分，我们美中贸易协会与美国七海集团与美国的益维塔医药机构合作的</w:t>
      </w:r>
      <w:r w:rsidRPr="000D5757">
        <w:rPr>
          <w:rFonts w:ascii="SimSun" w:eastAsia="SimSun" w:hAnsi="SimSun" w:cs="SimSun"/>
          <w:color w:val="222222"/>
          <w:sz w:val="24"/>
          <w:szCs w:val="24"/>
          <w:shd w:val="clear" w:color="auto" w:fill="FFFFFF"/>
        </w:rPr>
        <w:t xml:space="preserve">American </w:t>
      </w:r>
      <w:r w:rsidRPr="000D5757">
        <w:rPr>
          <w:rFonts w:ascii="SimSun" w:eastAsia="SimSun" w:hAnsi="SimSun" w:cs="SimSun" w:hint="eastAsia"/>
          <w:color w:val="222222"/>
          <w:sz w:val="24"/>
          <w:szCs w:val="24"/>
          <w:shd w:val="clear" w:color="auto" w:fill="FFFFFF"/>
        </w:rPr>
        <w:t>Elixir</w:t>
      </w:r>
      <w:r w:rsidR="00AB7D65" w:rsidRPr="000D5757">
        <w:rPr>
          <w:rFonts w:ascii="SimSun" w:eastAsia="SimSun" w:hAnsi="SimSun" w:cs="SimSun" w:hint="eastAsia"/>
          <w:color w:val="222222"/>
          <w:sz w:val="24"/>
          <w:szCs w:val="24"/>
          <w:shd w:val="clear" w:color="auto" w:fill="FFFFFF"/>
        </w:rPr>
        <w:t>【美国仙丹】</w:t>
      </w:r>
      <w:r w:rsidRPr="000D5757">
        <w:rPr>
          <w:rFonts w:ascii="SimSun" w:eastAsia="SimSun" w:hAnsi="SimSun" w:cs="SimSun" w:hint="eastAsia"/>
          <w:color w:val="222222"/>
          <w:sz w:val="24"/>
          <w:szCs w:val="24"/>
          <w:shd w:val="clear" w:color="auto" w:fill="FFFFFF"/>
        </w:rPr>
        <w:t>不但具有加倍的NMN与维生素B群和所有应有的成分如白芦藜醇等，而且价钱更低，更亲民，</w:t>
      </w:r>
      <w:r w:rsidRPr="000D5757">
        <w:rPr>
          <w:rFonts w:hint="eastAsia"/>
          <w:noProof/>
          <w:sz w:val="24"/>
          <w:szCs w:val="24"/>
        </w:rPr>
        <w:t>使得所有的银发族更健康更负担得起。只有服用我们的</w:t>
      </w:r>
      <w:r w:rsidRPr="000D5757">
        <w:rPr>
          <w:rFonts w:ascii="SimSun" w:eastAsia="SimSun" w:hAnsi="SimSun" w:cs="SimSun"/>
          <w:color w:val="222222"/>
          <w:sz w:val="24"/>
          <w:szCs w:val="24"/>
          <w:shd w:val="clear" w:color="auto" w:fill="FFFFFF"/>
        </w:rPr>
        <w:t xml:space="preserve">American </w:t>
      </w:r>
      <w:r w:rsidRPr="000D5757">
        <w:rPr>
          <w:rFonts w:ascii="SimSun" w:eastAsia="SimSun" w:hAnsi="SimSun" w:cs="SimSun" w:hint="eastAsia"/>
          <w:color w:val="222222"/>
          <w:sz w:val="24"/>
          <w:szCs w:val="24"/>
          <w:shd w:val="clear" w:color="auto" w:fill="FFFFFF"/>
        </w:rPr>
        <w:t>Elixir</w:t>
      </w:r>
      <w:r w:rsidR="00AB7D65" w:rsidRPr="000D5757">
        <w:rPr>
          <w:rFonts w:ascii="SimSun" w:eastAsia="SimSun" w:hAnsi="SimSun" w:cs="SimSun" w:hint="eastAsia"/>
          <w:color w:val="222222"/>
          <w:sz w:val="24"/>
          <w:szCs w:val="24"/>
          <w:shd w:val="clear" w:color="auto" w:fill="FFFFFF"/>
        </w:rPr>
        <w:t>【美国仙丹】</w:t>
      </w:r>
      <w:r w:rsidRPr="000D5757">
        <w:rPr>
          <w:rFonts w:hint="eastAsia"/>
          <w:noProof/>
          <w:sz w:val="24"/>
          <w:szCs w:val="24"/>
        </w:rPr>
        <w:t>让大家才能等得到新的纪元来临。</w:t>
      </w:r>
    </w:p>
    <w:p w:rsidR="009C339D" w:rsidRDefault="00AB7D65" w:rsidP="009C339D">
      <w:pPr>
        <w:rPr>
          <w:rFonts w:asciiTheme="majorEastAsia" w:eastAsiaTheme="majorEastAsia" w:hAnsiTheme="majorEastAsia" w:cs="Times New Roman" w:hint="eastAsia"/>
          <w:color w:val="000000"/>
          <w:sz w:val="24"/>
          <w:szCs w:val="24"/>
        </w:rPr>
      </w:pPr>
      <w:r>
        <w:rPr>
          <w:rFonts w:hint="eastAsia"/>
          <w:noProof/>
          <w:sz w:val="24"/>
          <w:szCs w:val="24"/>
        </w:rPr>
        <w:t>如果你没有服用我们的</w:t>
      </w:r>
      <w:r w:rsidR="009C339D" w:rsidRPr="00AB7D65">
        <w:rPr>
          <w:rFonts w:ascii="SimSun" w:eastAsia="SimSun" w:hAnsi="SimSun" w:cs="SimSun"/>
          <w:color w:val="222222"/>
          <w:sz w:val="24"/>
          <w:szCs w:val="24"/>
          <w:shd w:val="clear" w:color="auto" w:fill="FFFFFF"/>
        </w:rPr>
        <w:t xml:space="preserve">American </w:t>
      </w:r>
      <w:r w:rsidR="009C339D" w:rsidRPr="00AB7D65">
        <w:rPr>
          <w:rFonts w:ascii="SimSun" w:eastAsia="SimSun" w:hAnsi="SimSun" w:cs="SimSun" w:hint="eastAsia"/>
          <w:color w:val="222222"/>
          <w:sz w:val="24"/>
          <w:szCs w:val="24"/>
          <w:shd w:val="clear" w:color="auto" w:fill="FFFFFF"/>
        </w:rPr>
        <w:t>Elixir</w:t>
      </w:r>
      <w:r>
        <w:rPr>
          <w:rFonts w:ascii="SimSun" w:eastAsia="SimSun" w:hAnsi="SimSun" w:cs="SimSun" w:hint="eastAsia"/>
          <w:b/>
          <w:color w:val="222222"/>
          <w:sz w:val="24"/>
          <w:szCs w:val="24"/>
          <w:shd w:val="clear" w:color="auto" w:fill="FFFFFF"/>
        </w:rPr>
        <w:t>【</w:t>
      </w:r>
      <w:r w:rsidR="009C339D">
        <w:rPr>
          <w:rFonts w:hint="eastAsia"/>
          <w:noProof/>
          <w:sz w:val="24"/>
          <w:szCs w:val="24"/>
        </w:rPr>
        <w:t>美国仙丹</w:t>
      </w:r>
      <w:r>
        <w:rPr>
          <w:rFonts w:hint="eastAsia"/>
          <w:noProof/>
          <w:sz w:val="24"/>
          <w:szCs w:val="24"/>
        </w:rPr>
        <w:t>】</w:t>
      </w:r>
      <w:r w:rsidR="009C339D">
        <w:rPr>
          <w:rFonts w:hint="eastAsia"/>
          <w:noProof/>
          <w:sz w:val="24"/>
          <w:szCs w:val="24"/>
        </w:rPr>
        <w:t>不爱惜自己身体，</w:t>
      </w:r>
      <w:r>
        <w:rPr>
          <w:rFonts w:hint="eastAsia"/>
          <w:noProof/>
          <w:sz w:val="24"/>
          <w:szCs w:val="24"/>
        </w:rPr>
        <w:t>万一</w:t>
      </w:r>
      <w:r w:rsidR="009C339D">
        <w:rPr>
          <w:rFonts w:hint="eastAsia"/>
          <w:noProof/>
          <w:sz w:val="24"/>
          <w:szCs w:val="24"/>
        </w:rPr>
        <w:t>罹患了三期癌症，即使你等到世界宣布人体可以换</w:t>
      </w:r>
      <w:r w:rsidR="009C339D">
        <w:rPr>
          <w:rFonts w:asciiTheme="majorEastAsia" w:eastAsiaTheme="majorEastAsia" w:hAnsiTheme="majorEastAsia" w:cs="Times New Roman" w:hint="eastAsia"/>
          <w:color w:val="000000"/>
          <w:sz w:val="24"/>
          <w:szCs w:val="24"/>
        </w:rPr>
        <w:t>能够为我们古老的身体软件重新编程也来不及了。</w:t>
      </w:r>
    </w:p>
    <w:p w:rsidR="009415A9" w:rsidRDefault="009415A9" w:rsidP="009C339D">
      <w:pPr>
        <w:rPr>
          <w:rFonts w:asciiTheme="majorEastAsia" w:eastAsiaTheme="majorEastAsia" w:hAnsiTheme="majorEastAsia" w:cs="Times New Roman" w:hint="eastAsia"/>
          <w:color w:val="000000"/>
          <w:sz w:val="24"/>
          <w:szCs w:val="24"/>
        </w:rPr>
      </w:pPr>
      <w:r>
        <w:rPr>
          <w:rFonts w:asciiTheme="majorEastAsia" w:eastAsiaTheme="majorEastAsia" w:hAnsiTheme="majorEastAsia" w:cs="Times New Roman" w:hint="eastAsia"/>
          <w:color w:val="000000"/>
          <w:sz w:val="24"/>
          <w:szCs w:val="24"/>
        </w:rPr>
        <w:t>我上个月亲身体验了一下，每天晚上睡前服用一粒NMN。（应该每天早晚各一粒，但我手边只有一瓶，所以每晚只服一粒）开始还不觉得有什么不同？ 3周后我发觉晚上10:30分上床，我不再看手机或I-Pad，只听喜马拉雅电台的小说选播，平均每一集大约3分钟，还没有听完3集就睡着了。时间还不到</w:t>
      </w:r>
      <w:r>
        <w:rPr>
          <w:rFonts w:asciiTheme="majorEastAsia" w:eastAsiaTheme="majorEastAsia" w:hAnsiTheme="majorEastAsia" w:cs="Times New Roman" w:hint="eastAsia"/>
          <w:color w:val="000000"/>
          <w:sz w:val="24"/>
          <w:szCs w:val="24"/>
        </w:rPr>
        <w:t>10分钟</w:t>
      </w:r>
      <w:r>
        <w:rPr>
          <w:rFonts w:asciiTheme="majorEastAsia" w:eastAsiaTheme="majorEastAsia" w:hAnsiTheme="majorEastAsia" w:cs="Times New Roman" w:hint="eastAsia"/>
          <w:color w:val="000000"/>
          <w:sz w:val="24"/>
          <w:szCs w:val="24"/>
        </w:rPr>
        <w:t>。年龄大了半夜总免不了要上厕所，回来后只要我不打开手机或I-Pad，3分钟内保证就可睡着，万一打开手机或</w:t>
      </w:r>
      <w:r w:rsidR="00AB7D65">
        <w:rPr>
          <w:rFonts w:asciiTheme="majorEastAsia" w:eastAsiaTheme="majorEastAsia" w:hAnsiTheme="majorEastAsia" w:cs="Times New Roman" w:hint="eastAsia"/>
          <w:color w:val="000000"/>
          <w:sz w:val="24"/>
          <w:szCs w:val="24"/>
        </w:rPr>
        <w:t>看</w:t>
      </w:r>
      <w:r>
        <w:rPr>
          <w:rFonts w:asciiTheme="majorEastAsia" w:eastAsiaTheme="majorEastAsia" w:hAnsiTheme="majorEastAsia" w:cs="Times New Roman" w:hint="eastAsia"/>
          <w:color w:val="000000"/>
          <w:sz w:val="24"/>
          <w:szCs w:val="24"/>
        </w:rPr>
        <w:t>I-pad，那就完了，至少2</w:t>
      </w:r>
      <w:r w:rsidR="00AB7D65">
        <w:rPr>
          <w:rFonts w:asciiTheme="majorEastAsia" w:eastAsiaTheme="majorEastAsia" w:hAnsiTheme="majorEastAsia" w:cs="Times New Roman" w:hint="eastAsia"/>
          <w:color w:val="000000"/>
          <w:sz w:val="24"/>
          <w:szCs w:val="24"/>
        </w:rPr>
        <w:t>-3</w:t>
      </w:r>
      <w:r>
        <w:rPr>
          <w:rFonts w:asciiTheme="majorEastAsia" w:eastAsiaTheme="majorEastAsia" w:hAnsiTheme="majorEastAsia" w:cs="Times New Roman" w:hint="eastAsia"/>
          <w:color w:val="000000"/>
          <w:sz w:val="24"/>
          <w:szCs w:val="24"/>
        </w:rPr>
        <w:t>小时都睡不着。我连续试了10晚，都是一样。这下我高兴坏了。25</w:t>
      </w:r>
      <w:r w:rsidR="00AB7D65">
        <w:rPr>
          <w:rFonts w:asciiTheme="majorEastAsia" w:eastAsiaTheme="majorEastAsia" w:hAnsiTheme="majorEastAsia" w:cs="Times New Roman" w:hint="eastAsia"/>
          <w:color w:val="000000"/>
          <w:sz w:val="24"/>
          <w:szCs w:val="24"/>
        </w:rPr>
        <w:t>年多的失眠终于离我远去</w:t>
      </w:r>
      <w:r>
        <w:rPr>
          <w:rFonts w:asciiTheme="majorEastAsia" w:eastAsiaTheme="majorEastAsia" w:hAnsiTheme="majorEastAsia" w:cs="Times New Roman" w:hint="eastAsia"/>
          <w:color w:val="000000"/>
          <w:sz w:val="24"/>
          <w:szCs w:val="24"/>
        </w:rPr>
        <w:t>。当然这是我开始连续服用NMN的明证。</w:t>
      </w:r>
    </w:p>
    <w:p w:rsidR="009415A9" w:rsidRDefault="009415A9" w:rsidP="009C339D">
      <w:pPr>
        <w:rPr>
          <w:rFonts w:asciiTheme="majorEastAsia" w:eastAsiaTheme="majorEastAsia" w:hAnsiTheme="majorEastAsia" w:cs="Times New Roman" w:hint="eastAsia"/>
          <w:color w:val="000000"/>
          <w:sz w:val="24"/>
          <w:szCs w:val="24"/>
        </w:rPr>
      </w:pPr>
      <w:r>
        <w:rPr>
          <w:rFonts w:asciiTheme="majorEastAsia" w:eastAsiaTheme="majorEastAsia" w:hAnsiTheme="majorEastAsia" w:cs="Times New Roman" w:hint="eastAsia"/>
          <w:color w:val="000000"/>
          <w:sz w:val="24"/>
          <w:szCs w:val="24"/>
        </w:rPr>
        <w:t>另外我罹患二型糖尿病已有19</w:t>
      </w:r>
      <w:r w:rsidR="00AB7D65">
        <w:rPr>
          <w:rFonts w:asciiTheme="majorEastAsia" w:eastAsiaTheme="majorEastAsia" w:hAnsiTheme="majorEastAsia" w:cs="Times New Roman" w:hint="eastAsia"/>
          <w:color w:val="000000"/>
          <w:sz w:val="24"/>
          <w:szCs w:val="24"/>
        </w:rPr>
        <w:t>年，吃了不少苦，开始早餐吃全麦面包，没用。</w:t>
      </w:r>
      <w:r>
        <w:rPr>
          <w:rFonts w:asciiTheme="majorEastAsia" w:eastAsiaTheme="majorEastAsia" w:hAnsiTheme="majorEastAsia" w:cs="Times New Roman" w:hint="eastAsia"/>
          <w:color w:val="000000"/>
          <w:sz w:val="24"/>
          <w:szCs w:val="24"/>
        </w:rPr>
        <w:t>中午</w:t>
      </w:r>
      <w:r w:rsidR="00263157">
        <w:rPr>
          <w:rFonts w:asciiTheme="majorEastAsia" w:eastAsiaTheme="majorEastAsia" w:hAnsiTheme="majorEastAsia" w:cs="Times New Roman" w:hint="eastAsia"/>
          <w:color w:val="000000"/>
          <w:sz w:val="24"/>
          <w:szCs w:val="24"/>
        </w:rPr>
        <w:t>与晚上</w:t>
      </w:r>
      <w:r>
        <w:rPr>
          <w:rFonts w:asciiTheme="majorEastAsia" w:eastAsiaTheme="majorEastAsia" w:hAnsiTheme="majorEastAsia" w:cs="Times New Roman" w:hint="eastAsia"/>
          <w:color w:val="000000"/>
          <w:sz w:val="24"/>
          <w:szCs w:val="24"/>
        </w:rPr>
        <w:t>开始不吃碳水化合物，不吃米饭，不吃面食</w:t>
      </w:r>
      <w:r w:rsidR="00263157">
        <w:rPr>
          <w:rFonts w:asciiTheme="majorEastAsia" w:eastAsiaTheme="majorEastAsia" w:hAnsiTheme="majorEastAsia" w:cs="Times New Roman" w:hint="eastAsia"/>
          <w:color w:val="000000"/>
          <w:sz w:val="24"/>
          <w:szCs w:val="24"/>
        </w:rPr>
        <w:t>，结果</w:t>
      </w:r>
      <w:r>
        <w:rPr>
          <w:rFonts w:asciiTheme="majorEastAsia" w:eastAsiaTheme="majorEastAsia" w:hAnsiTheme="majorEastAsia" w:cs="Times New Roman" w:hint="eastAsia"/>
          <w:color w:val="000000"/>
          <w:sz w:val="24"/>
          <w:szCs w:val="24"/>
        </w:rPr>
        <w:t>对我统统没有用，</w:t>
      </w:r>
      <w:r w:rsidR="00AB7D65">
        <w:rPr>
          <w:rFonts w:asciiTheme="majorEastAsia" w:eastAsiaTheme="majorEastAsia" w:hAnsiTheme="majorEastAsia" w:cs="Times New Roman" w:hint="eastAsia"/>
          <w:color w:val="000000"/>
          <w:sz w:val="24"/>
          <w:szCs w:val="24"/>
        </w:rPr>
        <w:t>血糖指数依旧高居不下。</w:t>
      </w:r>
      <w:r>
        <w:rPr>
          <w:rFonts w:asciiTheme="majorEastAsia" w:eastAsiaTheme="majorEastAsia" w:hAnsiTheme="majorEastAsia" w:cs="Times New Roman" w:hint="eastAsia"/>
          <w:color w:val="000000"/>
          <w:sz w:val="24"/>
          <w:szCs w:val="24"/>
        </w:rPr>
        <w:t>我还在杭州花了</w:t>
      </w:r>
      <w:r w:rsidR="00AB7D65">
        <w:rPr>
          <w:rFonts w:asciiTheme="majorEastAsia" w:eastAsiaTheme="majorEastAsia" w:hAnsiTheme="majorEastAsia" w:cs="Times New Roman" w:hint="eastAsia"/>
          <w:color w:val="000000"/>
          <w:sz w:val="24"/>
          <w:szCs w:val="24"/>
        </w:rPr>
        <w:t>13</w:t>
      </w:r>
      <w:r>
        <w:rPr>
          <w:rFonts w:asciiTheme="majorEastAsia" w:eastAsiaTheme="majorEastAsia" w:hAnsiTheme="majorEastAsia" w:cs="Times New Roman" w:hint="eastAsia"/>
          <w:color w:val="000000"/>
          <w:sz w:val="24"/>
          <w:szCs w:val="24"/>
        </w:rPr>
        <w:t>00多元人民币买了号称</w:t>
      </w:r>
      <w:r w:rsidR="00A31346">
        <w:rPr>
          <w:rFonts w:asciiTheme="majorEastAsia" w:eastAsiaTheme="majorEastAsia" w:hAnsiTheme="majorEastAsia" w:cs="Times New Roman" w:hint="eastAsia"/>
          <w:color w:val="000000"/>
          <w:sz w:val="24"/>
          <w:szCs w:val="24"/>
        </w:rPr>
        <w:t>可治糖尿病的</w:t>
      </w:r>
      <w:r w:rsidR="00A31346" w:rsidRPr="00263157">
        <w:rPr>
          <w:rFonts w:asciiTheme="majorEastAsia" w:eastAsiaTheme="majorEastAsia" w:hAnsiTheme="majorEastAsia" w:cs="Times New Roman" w:hint="eastAsia"/>
          <w:b/>
          <w:color w:val="000000"/>
          <w:sz w:val="24"/>
          <w:szCs w:val="24"/>
        </w:rPr>
        <w:t>苦荞青粿面条</w:t>
      </w:r>
      <w:r w:rsidR="00AB7D65">
        <w:rPr>
          <w:rFonts w:asciiTheme="majorEastAsia" w:eastAsiaTheme="majorEastAsia" w:hAnsiTheme="majorEastAsia" w:cs="Times New Roman" w:hint="eastAsia"/>
          <w:color w:val="000000"/>
          <w:sz w:val="24"/>
          <w:szCs w:val="24"/>
        </w:rPr>
        <w:t>，结果是一点用都没有，不但难吃且</w:t>
      </w:r>
      <w:r w:rsidR="00955806">
        <w:rPr>
          <w:rFonts w:asciiTheme="majorEastAsia" w:eastAsiaTheme="majorEastAsia" w:hAnsiTheme="majorEastAsia" w:cs="Times New Roman" w:hint="eastAsia"/>
          <w:color w:val="000000"/>
          <w:sz w:val="24"/>
          <w:szCs w:val="24"/>
        </w:rPr>
        <w:t>不经饿。每天总觉得吃不饱使得</w:t>
      </w:r>
      <w:r w:rsidR="00A31346">
        <w:rPr>
          <w:rFonts w:asciiTheme="majorEastAsia" w:eastAsiaTheme="majorEastAsia" w:hAnsiTheme="majorEastAsia" w:cs="Times New Roman" w:hint="eastAsia"/>
          <w:color w:val="000000"/>
          <w:sz w:val="24"/>
          <w:szCs w:val="24"/>
        </w:rPr>
        <w:t>人生乏味。</w:t>
      </w:r>
    </w:p>
    <w:p w:rsidR="00263157" w:rsidRDefault="00BB69C4" w:rsidP="009C339D">
      <w:pPr>
        <w:rPr>
          <w:rFonts w:asciiTheme="majorEastAsia" w:eastAsiaTheme="majorEastAsia" w:hAnsiTheme="majorEastAsia" w:cs="Times New Roman" w:hint="eastAsia"/>
          <w:color w:val="000000"/>
          <w:sz w:val="24"/>
          <w:szCs w:val="24"/>
        </w:rPr>
      </w:pPr>
      <w:r>
        <w:rPr>
          <w:rFonts w:asciiTheme="majorEastAsia" w:eastAsiaTheme="majorEastAsia" w:hAnsiTheme="majorEastAsia" w:cs="Times New Roman" w:hint="eastAsia"/>
          <w:color w:val="000000"/>
          <w:sz w:val="24"/>
          <w:szCs w:val="24"/>
        </w:rPr>
        <w:t>二个月前我去抽血检验血糖指数</w:t>
      </w:r>
      <w:r w:rsidR="00263157">
        <w:rPr>
          <w:rFonts w:asciiTheme="majorEastAsia" w:eastAsiaTheme="majorEastAsia" w:hAnsiTheme="majorEastAsia" w:cs="Times New Roman" w:hint="eastAsia"/>
          <w:color w:val="000000"/>
          <w:sz w:val="24"/>
          <w:szCs w:val="24"/>
        </w:rPr>
        <w:t>，结果</w:t>
      </w:r>
      <w:r>
        <w:rPr>
          <w:rFonts w:asciiTheme="majorEastAsia" w:eastAsiaTheme="majorEastAsia" w:hAnsiTheme="majorEastAsia" w:cs="Times New Roman" w:hint="eastAsia"/>
          <w:color w:val="000000"/>
          <w:sz w:val="24"/>
          <w:szCs w:val="24"/>
        </w:rPr>
        <w:t>高达8.8，</w:t>
      </w:r>
      <w:r w:rsidR="00263157">
        <w:rPr>
          <w:rFonts w:asciiTheme="majorEastAsia" w:eastAsiaTheme="majorEastAsia" w:hAnsiTheme="majorEastAsia" w:cs="Times New Roman" w:hint="eastAsia"/>
          <w:color w:val="000000"/>
          <w:sz w:val="24"/>
          <w:szCs w:val="24"/>
        </w:rPr>
        <w:t>被我的家庭医生说了一顿，叫我老脸</w:t>
      </w:r>
      <w:r>
        <w:rPr>
          <w:rFonts w:asciiTheme="majorEastAsia" w:eastAsiaTheme="majorEastAsia" w:hAnsiTheme="majorEastAsia" w:cs="Times New Roman" w:hint="eastAsia"/>
          <w:color w:val="000000"/>
          <w:sz w:val="24"/>
          <w:szCs w:val="24"/>
        </w:rPr>
        <w:t>无光。他说你这样不爱惜身体</w:t>
      </w:r>
      <w:r w:rsidR="00C500CB">
        <w:rPr>
          <w:rFonts w:asciiTheme="majorEastAsia" w:eastAsiaTheme="majorEastAsia" w:hAnsiTheme="majorEastAsia" w:cs="Times New Roman" w:hint="eastAsia"/>
          <w:color w:val="000000"/>
          <w:sz w:val="24"/>
          <w:szCs w:val="24"/>
        </w:rPr>
        <w:t>，血糖8.8已经非常危险了。</w:t>
      </w:r>
      <w:r>
        <w:rPr>
          <w:rFonts w:asciiTheme="majorEastAsia" w:eastAsiaTheme="majorEastAsia" w:hAnsiTheme="majorEastAsia" w:cs="Times New Roman" w:hint="eastAsia"/>
          <w:color w:val="000000"/>
          <w:sz w:val="24"/>
          <w:szCs w:val="24"/>
        </w:rPr>
        <w:t>让我们做医生的都觉</w:t>
      </w:r>
      <w:r w:rsidR="00C500CB">
        <w:rPr>
          <w:rFonts w:asciiTheme="majorEastAsia" w:eastAsiaTheme="majorEastAsia" w:hAnsiTheme="majorEastAsia" w:cs="Times New Roman" w:hint="eastAsia"/>
          <w:color w:val="000000"/>
          <w:sz w:val="24"/>
          <w:szCs w:val="24"/>
        </w:rPr>
        <w:t>得爱莫能助，现在你</w:t>
      </w:r>
      <w:r w:rsidR="00263157">
        <w:rPr>
          <w:rFonts w:asciiTheme="majorEastAsia" w:eastAsiaTheme="majorEastAsia" w:hAnsiTheme="majorEastAsia" w:cs="Times New Roman" w:hint="eastAsia"/>
          <w:color w:val="000000"/>
          <w:sz w:val="24"/>
          <w:szCs w:val="24"/>
        </w:rPr>
        <w:t>的糖尿病药片剂量</w:t>
      </w:r>
      <w:r w:rsidR="00240910">
        <w:rPr>
          <w:rFonts w:asciiTheme="majorEastAsia" w:eastAsiaTheme="majorEastAsia" w:hAnsiTheme="majorEastAsia" w:cs="Times New Roman" w:hint="eastAsia"/>
          <w:color w:val="000000"/>
          <w:sz w:val="24"/>
          <w:szCs w:val="24"/>
        </w:rPr>
        <w:t>已达</w:t>
      </w:r>
      <w:r>
        <w:rPr>
          <w:rFonts w:asciiTheme="majorEastAsia" w:eastAsiaTheme="majorEastAsia" w:hAnsiTheme="majorEastAsia" w:cs="Times New Roman" w:hint="eastAsia"/>
          <w:color w:val="000000"/>
          <w:sz w:val="24"/>
          <w:szCs w:val="24"/>
        </w:rPr>
        <w:t>上限</w:t>
      </w:r>
      <w:r w:rsidR="00263157">
        <w:rPr>
          <w:rFonts w:asciiTheme="majorEastAsia" w:eastAsiaTheme="majorEastAsia" w:hAnsiTheme="majorEastAsia" w:cs="Times New Roman" w:hint="eastAsia"/>
          <w:color w:val="000000"/>
          <w:sz w:val="24"/>
          <w:szCs w:val="24"/>
        </w:rPr>
        <w:t>，你不能再吃糖尿病的药</w:t>
      </w:r>
      <w:r w:rsidR="00C500CB">
        <w:rPr>
          <w:rFonts w:asciiTheme="majorEastAsia" w:eastAsiaTheme="majorEastAsia" w:hAnsiTheme="majorEastAsia" w:cs="Times New Roman" w:hint="eastAsia"/>
          <w:color w:val="000000"/>
          <w:sz w:val="24"/>
          <w:szCs w:val="24"/>
        </w:rPr>
        <w:t>了</w:t>
      </w:r>
      <w:r w:rsidR="00263157">
        <w:rPr>
          <w:rFonts w:asciiTheme="majorEastAsia" w:eastAsiaTheme="majorEastAsia" w:hAnsiTheme="majorEastAsia" w:cs="Times New Roman" w:hint="eastAsia"/>
          <w:color w:val="000000"/>
          <w:sz w:val="24"/>
          <w:szCs w:val="24"/>
        </w:rPr>
        <w:t>，唯一办法就是打针，目前我每周打一次1</w:t>
      </w:r>
      <w:r w:rsidR="00263157">
        <w:rPr>
          <w:rFonts w:asciiTheme="majorEastAsia" w:eastAsiaTheme="majorEastAsia" w:hAnsiTheme="majorEastAsia" w:cs="Times New Roman"/>
          <w:color w:val="000000"/>
          <w:sz w:val="24"/>
          <w:szCs w:val="24"/>
        </w:rPr>
        <w:t>cm</w:t>
      </w:r>
      <w:r w:rsidR="00263157">
        <w:rPr>
          <w:rFonts w:asciiTheme="majorEastAsia" w:eastAsiaTheme="majorEastAsia" w:hAnsiTheme="majorEastAsia" w:cs="Times New Roman" w:hint="eastAsia"/>
          <w:color w:val="000000"/>
          <w:sz w:val="24"/>
          <w:szCs w:val="24"/>
        </w:rPr>
        <w:t>的</w:t>
      </w:r>
      <w:proofErr w:type="spellStart"/>
      <w:r w:rsidR="00263157">
        <w:rPr>
          <w:rFonts w:asciiTheme="majorEastAsia" w:eastAsiaTheme="majorEastAsia" w:hAnsiTheme="majorEastAsia" w:cs="Times New Roman"/>
          <w:color w:val="000000"/>
          <w:sz w:val="24"/>
          <w:szCs w:val="24"/>
        </w:rPr>
        <w:t>Ozempic</w:t>
      </w:r>
      <w:proofErr w:type="spellEnd"/>
      <w:r>
        <w:rPr>
          <w:rFonts w:asciiTheme="majorEastAsia" w:eastAsiaTheme="majorEastAsia" w:hAnsiTheme="majorEastAsia" w:cs="Times New Roman"/>
          <w:color w:val="000000"/>
          <w:sz w:val="24"/>
          <w:szCs w:val="24"/>
        </w:rPr>
        <w:t>.</w:t>
      </w:r>
      <w:r>
        <w:rPr>
          <w:rFonts w:asciiTheme="majorEastAsia" w:eastAsiaTheme="majorEastAsia" w:hAnsiTheme="majorEastAsia" w:cs="Times New Roman" w:hint="eastAsia"/>
          <w:color w:val="000000"/>
          <w:sz w:val="24"/>
          <w:szCs w:val="24"/>
        </w:rPr>
        <w:t xml:space="preserve">每晚注射15 </w:t>
      </w:r>
      <w:proofErr w:type="gramStart"/>
      <w:r>
        <w:rPr>
          <w:rFonts w:asciiTheme="majorEastAsia" w:eastAsiaTheme="majorEastAsia" w:hAnsiTheme="majorEastAsia" w:cs="Times New Roman" w:hint="eastAsia"/>
          <w:color w:val="000000"/>
          <w:sz w:val="24"/>
          <w:szCs w:val="24"/>
        </w:rPr>
        <w:t>unit</w:t>
      </w:r>
      <w:proofErr w:type="gramEnd"/>
      <w:r>
        <w:rPr>
          <w:rFonts w:asciiTheme="majorEastAsia" w:eastAsiaTheme="majorEastAsia" w:hAnsiTheme="majorEastAsia" w:cs="Times New Roman" w:hint="eastAsia"/>
          <w:color w:val="000000"/>
          <w:sz w:val="24"/>
          <w:szCs w:val="24"/>
        </w:rPr>
        <w:t xml:space="preserve"> Insulin。如果糖尿指数还压不下来就只有继续增加针剂的份量。我问医生：这个也不能吃？那个也不能吃？我每天都在半饥饿状态，真是生不如死。</w:t>
      </w:r>
    </w:p>
    <w:p w:rsidR="00BB69C4" w:rsidRDefault="00BB69C4" w:rsidP="009C339D">
      <w:pPr>
        <w:rPr>
          <w:rFonts w:hint="eastAsia"/>
          <w:noProof/>
          <w:sz w:val="24"/>
          <w:szCs w:val="24"/>
        </w:rPr>
      </w:pPr>
      <w:r>
        <w:rPr>
          <w:rFonts w:asciiTheme="majorEastAsia" w:eastAsiaTheme="majorEastAsia" w:hAnsiTheme="majorEastAsia" w:cs="Times New Roman" w:hint="eastAsia"/>
          <w:color w:val="000000"/>
          <w:sz w:val="24"/>
          <w:szCs w:val="24"/>
        </w:rPr>
        <w:t>医生说你不如试试吃燕麦，燕麦对糖尿病很好比荞麦强多了。我回家后只有死马当活马医</w:t>
      </w:r>
      <w:r w:rsidR="00240910">
        <w:rPr>
          <w:rFonts w:asciiTheme="majorEastAsia" w:eastAsiaTheme="majorEastAsia" w:hAnsiTheme="majorEastAsia" w:cs="Times New Roman" w:hint="eastAsia"/>
          <w:color w:val="000000"/>
          <w:sz w:val="24"/>
          <w:szCs w:val="24"/>
        </w:rPr>
        <w:t>。好在我对燕麦不排斥</w:t>
      </w:r>
      <w:r>
        <w:rPr>
          <w:rFonts w:asciiTheme="majorEastAsia" w:eastAsiaTheme="majorEastAsia" w:hAnsiTheme="majorEastAsia" w:cs="Times New Roman" w:hint="eastAsia"/>
          <w:color w:val="000000"/>
          <w:sz w:val="24"/>
          <w:szCs w:val="24"/>
        </w:rPr>
        <w:t>，所以从6月下旬开始我每天三餐都吃燕麦代替主食。我</w:t>
      </w:r>
      <w:r w:rsidR="00C500CB">
        <w:rPr>
          <w:rFonts w:asciiTheme="majorEastAsia" w:eastAsiaTheme="majorEastAsia" w:hAnsiTheme="majorEastAsia" w:cs="Times New Roman" w:hint="eastAsia"/>
          <w:color w:val="000000"/>
          <w:sz w:val="24"/>
          <w:szCs w:val="24"/>
        </w:rPr>
        <w:t>对内人说你煮燕麦片时水放少一点，就像干饭一样，比较经饿。当然还是一样的吃肉与蔬菜，免得营养不良。最重要的是我每晚临睡前还是服用一片NMN。下面是我这一个月的验血记录。</w:t>
      </w:r>
    </w:p>
    <w:p w:rsidR="000A4C93" w:rsidRDefault="000A4C93">
      <w:pPr>
        <w:rPr>
          <w:rFonts w:hint="eastAsia"/>
          <w:sz w:val="24"/>
          <w:szCs w:val="24"/>
        </w:rPr>
      </w:pPr>
    </w:p>
    <w:p w:rsidR="00292C91" w:rsidRDefault="00292C91">
      <w:pPr>
        <w:rPr>
          <w:rFonts w:hint="eastAsia"/>
          <w:sz w:val="24"/>
          <w:szCs w:val="24"/>
        </w:rPr>
      </w:pPr>
    </w:p>
    <w:p w:rsidR="00292C91" w:rsidRDefault="00292C91">
      <w:pPr>
        <w:rPr>
          <w:rFonts w:hint="eastAsia"/>
          <w:sz w:val="24"/>
          <w:szCs w:val="24"/>
        </w:rPr>
      </w:pPr>
    </w:p>
    <w:tbl>
      <w:tblPr>
        <w:tblStyle w:val="TableGrid"/>
        <w:tblW w:w="0" w:type="auto"/>
        <w:tblInd w:w="738" w:type="dxa"/>
        <w:tblLook w:val="04A0" w:firstRow="1" w:lastRow="0" w:firstColumn="1" w:lastColumn="0" w:noHBand="0" w:noVBand="1"/>
      </w:tblPr>
      <w:tblGrid>
        <w:gridCol w:w="810"/>
        <w:gridCol w:w="1890"/>
        <w:gridCol w:w="1800"/>
        <w:gridCol w:w="1980"/>
        <w:gridCol w:w="1596"/>
      </w:tblGrid>
      <w:tr w:rsidR="00EA5E52" w:rsidTr="00BD7F2F">
        <w:tc>
          <w:tcPr>
            <w:tcW w:w="8076" w:type="dxa"/>
            <w:gridSpan w:val="5"/>
          </w:tcPr>
          <w:p w:rsidR="00EA5E52" w:rsidRDefault="00EA5E52" w:rsidP="00EA5E52">
            <w:pPr>
              <w:jc w:val="center"/>
              <w:rPr>
                <w:rFonts w:hint="eastAsia"/>
                <w:sz w:val="24"/>
                <w:szCs w:val="24"/>
              </w:rPr>
            </w:pPr>
            <w:r>
              <w:rPr>
                <w:rFonts w:hint="eastAsia"/>
                <w:sz w:val="24"/>
                <w:szCs w:val="24"/>
              </w:rPr>
              <w:lastRenderedPageBreak/>
              <w:t xml:space="preserve"> </w:t>
            </w:r>
            <w:r>
              <w:rPr>
                <w:sz w:val="24"/>
                <w:szCs w:val="24"/>
              </w:rPr>
              <w:t xml:space="preserve">Dr. Ivan Yao 2021 </w:t>
            </w:r>
            <w:r>
              <w:rPr>
                <w:rFonts w:hint="eastAsia"/>
                <w:sz w:val="24"/>
                <w:szCs w:val="24"/>
              </w:rPr>
              <w:t>年</w:t>
            </w:r>
            <w:r>
              <w:rPr>
                <w:rFonts w:hint="eastAsia"/>
                <w:sz w:val="24"/>
                <w:szCs w:val="24"/>
              </w:rPr>
              <w:t>7</w:t>
            </w:r>
            <w:r w:rsidR="00521716">
              <w:rPr>
                <w:rFonts w:hint="eastAsia"/>
                <w:sz w:val="24"/>
                <w:szCs w:val="24"/>
              </w:rPr>
              <w:t>月血糖</w:t>
            </w:r>
            <w:r>
              <w:rPr>
                <w:rFonts w:hint="eastAsia"/>
                <w:sz w:val="24"/>
                <w:szCs w:val="24"/>
              </w:rPr>
              <w:t>指数报告</w:t>
            </w:r>
          </w:p>
        </w:tc>
      </w:tr>
      <w:tr w:rsidR="00EA5E52" w:rsidTr="00BD7F2F">
        <w:tc>
          <w:tcPr>
            <w:tcW w:w="810" w:type="dxa"/>
          </w:tcPr>
          <w:p w:rsidR="00EA5E52" w:rsidRDefault="00EA5E52">
            <w:pPr>
              <w:rPr>
                <w:rFonts w:hint="eastAsia"/>
                <w:sz w:val="24"/>
                <w:szCs w:val="24"/>
              </w:rPr>
            </w:pPr>
            <w:r>
              <w:rPr>
                <w:rFonts w:hint="eastAsia"/>
                <w:sz w:val="24"/>
                <w:szCs w:val="24"/>
              </w:rPr>
              <w:t>日期</w:t>
            </w:r>
          </w:p>
        </w:tc>
        <w:tc>
          <w:tcPr>
            <w:tcW w:w="1890" w:type="dxa"/>
          </w:tcPr>
          <w:p w:rsidR="00EA5E52" w:rsidRDefault="00EA5E52" w:rsidP="00563F9C">
            <w:pPr>
              <w:jc w:val="center"/>
              <w:rPr>
                <w:rFonts w:hint="eastAsia"/>
                <w:sz w:val="24"/>
                <w:szCs w:val="24"/>
              </w:rPr>
            </w:pPr>
            <w:r>
              <w:rPr>
                <w:rFonts w:hint="eastAsia"/>
                <w:sz w:val="24"/>
                <w:szCs w:val="24"/>
              </w:rPr>
              <w:t>美国血糖标准</w:t>
            </w:r>
          </w:p>
        </w:tc>
        <w:tc>
          <w:tcPr>
            <w:tcW w:w="1800" w:type="dxa"/>
          </w:tcPr>
          <w:p w:rsidR="00EA5E52" w:rsidRDefault="00EA5E52" w:rsidP="00563F9C">
            <w:pPr>
              <w:jc w:val="center"/>
              <w:rPr>
                <w:rFonts w:hint="eastAsia"/>
                <w:sz w:val="24"/>
                <w:szCs w:val="24"/>
              </w:rPr>
            </w:pPr>
            <w:r>
              <w:rPr>
                <w:rFonts w:hint="eastAsia"/>
                <w:sz w:val="24"/>
                <w:szCs w:val="24"/>
              </w:rPr>
              <w:t>中国血糖标准</w:t>
            </w:r>
          </w:p>
        </w:tc>
        <w:tc>
          <w:tcPr>
            <w:tcW w:w="1980" w:type="dxa"/>
          </w:tcPr>
          <w:p w:rsidR="00EA5E52" w:rsidRDefault="00EA5E52" w:rsidP="00563F9C">
            <w:pPr>
              <w:jc w:val="center"/>
              <w:rPr>
                <w:rFonts w:hint="eastAsia"/>
                <w:sz w:val="24"/>
                <w:szCs w:val="24"/>
              </w:rPr>
            </w:pPr>
            <w:r>
              <w:rPr>
                <w:rFonts w:hint="eastAsia"/>
                <w:sz w:val="24"/>
                <w:szCs w:val="24"/>
              </w:rPr>
              <w:t>针刺</w:t>
            </w:r>
            <w:r>
              <w:rPr>
                <w:rFonts w:hint="eastAsia"/>
                <w:sz w:val="24"/>
                <w:szCs w:val="24"/>
              </w:rPr>
              <w:t>查验时间</w:t>
            </w:r>
          </w:p>
        </w:tc>
        <w:tc>
          <w:tcPr>
            <w:tcW w:w="1596" w:type="dxa"/>
          </w:tcPr>
          <w:p w:rsidR="00EA5E52" w:rsidRDefault="00EA5E52" w:rsidP="00EA5E52">
            <w:pPr>
              <w:jc w:val="center"/>
              <w:rPr>
                <w:rFonts w:hint="eastAsia"/>
                <w:sz w:val="24"/>
                <w:szCs w:val="24"/>
              </w:rPr>
            </w:pPr>
            <w:r>
              <w:rPr>
                <w:rFonts w:hint="eastAsia"/>
                <w:sz w:val="24"/>
                <w:szCs w:val="24"/>
              </w:rPr>
              <w:t>备注</w:t>
            </w:r>
          </w:p>
        </w:tc>
      </w:tr>
      <w:tr w:rsidR="00240910" w:rsidTr="00BD7F2F">
        <w:tc>
          <w:tcPr>
            <w:tcW w:w="810" w:type="dxa"/>
          </w:tcPr>
          <w:p w:rsidR="00240910" w:rsidRDefault="00265B24">
            <w:pPr>
              <w:rPr>
                <w:sz w:val="24"/>
                <w:szCs w:val="24"/>
              </w:rPr>
            </w:pPr>
            <w:r>
              <w:rPr>
                <w:rFonts w:hint="eastAsia"/>
                <w:sz w:val="24"/>
                <w:szCs w:val="24"/>
              </w:rPr>
              <w:t>7/01</w:t>
            </w:r>
          </w:p>
        </w:tc>
        <w:tc>
          <w:tcPr>
            <w:tcW w:w="1890" w:type="dxa"/>
          </w:tcPr>
          <w:p w:rsidR="00240910" w:rsidRDefault="00292C91" w:rsidP="00563F9C">
            <w:pPr>
              <w:jc w:val="center"/>
              <w:rPr>
                <w:sz w:val="24"/>
                <w:szCs w:val="24"/>
              </w:rPr>
            </w:pPr>
            <w:r>
              <w:rPr>
                <w:rFonts w:hint="eastAsia"/>
                <w:sz w:val="24"/>
                <w:szCs w:val="24"/>
              </w:rPr>
              <w:t>129</w:t>
            </w:r>
          </w:p>
        </w:tc>
        <w:tc>
          <w:tcPr>
            <w:tcW w:w="1800" w:type="dxa"/>
          </w:tcPr>
          <w:p w:rsidR="00240910" w:rsidRDefault="00292C91" w:rsidP="00563F9C">
            <w:pPr>
              <w:jc w:val="center"/>
              <w:rPr>
                <w:sz w:val="24"/>
                <w:szCs w:val="24"/>
              </w:rPr>
            </w:pPr>
            <w:r>
              <w:rPr>
                <w:rFonts w:hint="eastAsia"/>
                <w:sz w:val="24"/>
                <w:szCs w:val="24"/>
              </w:rPr>
              <w:t>7.2</w:t>
            </w:r>
          </w:p>
        </w:tc>
        <w:tc>
          <w:tcPr>
            <w:tcW w:w="1980" w:type="dxa"/>
          </w:tcPr>
          <w:p w:rsidR="00240910" w:rsidRDefault="00292C91" w:rsidP="00563F9C">
            <w:pPr>
              <w:jc w:val="center"/>
              <w:rPr>
                <w:sz w:val="24"/>
                <w:szCs w:val="24"/>
              </w:rPr>
            </w:pPr>
            <w:r>
              <w:rPr>
                <w:rFonts w:hint="eastAsia"/>
                <w:sz w:val="24"/>
                <w:szCs w:val="24"/>
              </w:rPr>
              <w:t>0650</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7/02</w:t>
            </w:r>
          </w:p>
        </w:tc>
        <w:tc>
          <w:tcPr>
            <w:tcW w:w="1890" w:type="dxa"/>
          </w:tcPr>
          <w:p w:rsidR="00240910" w:rsidRDefault="00292C91" w:rsidP="00563F9C">
            <w:pPr>
              <w:jc w:val="center"/>
              <w:rPr>
                <w:sz w:val="24"/>
                <w:szCs w:val="24"/>
              </w:rPr>
            </w:pPr>
            <w:r>
              <w:rPr>
                <w:rFonts w:hint="eastAsia"/>
                <w:sz w:val="24"/>
                <w:szCs w:val="24"/>
              </w:rPr>
              <w:t>116</w:t>
            </w:r>
          </w:p>
        </w:tc>
        <w:tc>
          <w:tcPr>
            <w:tcW w:w="1800" w:type="dxa"/>
          </w:tcPr>
          <w:p w:rsidR="00240910" w:rsidRDefault="00292C91" w:rsidP="00563F9C">
            <w:pPr>
              <w:jc w:val="center"/>
              <w:rPr>
                <w:sz w:val="24"/>
                <w:szCs w:val="24"/>
              </w:rPr>
            </w:pPr>
            <w:r>
              <w:rPr>
                <w:rFonts w:hint="eastAsia"/>
                <w:sz w:val="24"/>
                <w:szCs w:val="24"/>
              </w:rPr>
              <w:t>6.7</w:t>
            </w:r>
          </w:p>
        </w:tc>
        <w:tc>
          <w:tcPr>
            <w:tcW w:w="1980" w:type="dxa"/>
          </w:tcPr>
          <w:p w:rsidR="00240910" w:rsidRDefault="00CA5115" w:rsidP="00563F9C">
            <w:pPr>
              <w:jc w:val="center"/>
              <w:rPr>
                <w:sz w:val="24"/>
                <w:szCs w:val="24"/>
              </w:rPr>
            </w:pPr>
            <w:r>
              <w:rPr>
                <w:rFonts w:hint="eastAsia"/>
                <w:sz w:val="24"/>
                <w:szCs w:val="24"/>
              </w:rPr>
              <w:t>0520</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7/03</w:t>
            </w:r>
          </w:p>
        </w:tc>
        <w:tc>
          <w:tcPr>
            <w:tcW w:w="1890" w:type="dxa"/>
          </w:tcPr>
          <w:p w:rsidR="00240910" w:rsidRDefault="00292C91" w:rsidP="00563F9C">
            <w:pPr>
              <w:jc w:val="center"/>
              <w:rPr>
                <w:sz w:val="24"/>
                <w:szCs w:val="24"/>
              </w:rPr>
            </w:pPr>
            <w:r>
              <w:rPr>
                <w:rFonts w:hint="eastAsia"/>
                <w:sz w:val="24"/>
                <w:szCs w:val="24"/>
              </w:rPr>
              <w:t>151</w:t>
            </w:r>
          </w:p>
        </w:tc>
        <w:tc>
          <w:tcPr>
            <w:tcW w:w="1800" w:type="dxa"/>
          </w:tcPr>
          <w:p w:rsidR="00240910" w:rsidRDefault="00292C91" w:rsidP="00563F9C">
            <w:pPr>
              <w:jc w:val="center"/>
              <w:rPr>
                <w:sz w:val="24"/>
                <w:szCs w:val="24"/>
              </w:rPr>
            </w:pPr>
            <w:r>
              <w:rPr>
                <w:rFonts w:hint="eastAsia"/>
                <w:sz w:val="24"/>
                <w:szCs w:val="24"/>
              </w:rPr>
              <w:t>8.3</w:t>
            </w:r>
          </w:p>
        </w:tc>
        <w:tc>
          <w:tcPr>
            <w:tcW w:w="1980" w:type="dxa"/>
          </w:tcPr>
          <w:p w:rsidR="00240910" w:rsidRDefault="00CA5115" w:rsidP="00563F9C">
            <w:pPr>
              <w:jc w:val="center"/>
              <w:rPr>
                <w:sz w:val="24"/>
                <w:szCs w:val="24"/>
              </w:rPr>
            </w:pPr>
            <w:r>
              <w:rPr>
                <w:rFonts w:hint="eastAsia"/>
                <w:sz w:val="24"/>
                <w:szCs w:val="24"/>
              </w:rPr>
              <w:t>0755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7/04</w:t>
            </w:r>
          </w:p>
        </w:tc>
        <w:tc>
          <w:tcPr>
            <w:tcW w:w="1890" w:type="dxa"/>
          </w:tcPr>
          <w:p w:rsidR="00240910" w:rsidRDefault="00292C91" w:rsidP="00563F9C">
            <w:pPr>
              <w:jc w:val="center"/>
              <w:rPr>
                <w:sz w:val="24"/>
                <w:szCs w:val="24"/>
              </w:rPr>
            </w:pPr>
            <w:r>
              <w:rPr>
                <w:rFonts w:hint="eastAsia"/>
                <w:sz w:val="24"/>
                <w:szCs w:val="24"/>
              </w:rPr>
              <w:t>171</w:t>
            </w:r>
          </w:p>
        </w:tc>
        <w:tc>
          <w:tcPr>
            <w:tcW w:w="1800" w:type="dxa"/>
          </w:tcPr>
          <w:p w:rsidR="00240910" w:rsidRDefault="00292C91" w:rsidP="00563F9C">
            <w:pPr>
              <w:jc w:val="center"/>
              <w:rPr>
                <w:sz w:val="24"/>
                <w:szCs w:val="24"/>
              </w:rPr>
            </w:pPr>
            <w:r>
              <w:rPr>
                <w:rFonts w:hint="eastAsia"/>
                <w:sz w:val="24"/>
                <w:szCs w:val="24"/>
              </w:rPr>
              <w:t>9.4</w:t>
            </w:r>
          </w:p>
        </w:tc>
        <w:tc>
          <w:tcPr>
            <w:tcW w:w="1980" w:type="dxa"/>
          </w:tcPr>
          <w:p w:rsidR="00240910" w:rsidRDefault="00CA5115" w:rsidP="00563F9C">
            <w:pPr>
              <w:jc w:val="center"/>
              <w:rPr>
                <w:sz w:val="24"/>
                <w:szCs w:val="24"/>
              </w:rPr>
            </w:pPr>
            <w:r>
              <w:rPr>
                <w:rFonts w:hint="eastAsia"/>
                <w:sz w:val="24"/>
                <w:szCs w:val="24"/>
              </w:rPr>
              <w:t>0625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7/05</w:t>
            </w:r>
          </w:p>
        </w:tc>
        <w:tc>
          <w:tcPr>
            <w:tcW w:w="1890" w:type="dxa"/>
          </w:tcPr>
          <w:p w:rsidR="00240910" w:rsidRDefault="00292C91" w:rsidP="00563F9C">
            <w:pPr>
              <w:jc w:val="center"/>
              <w:rPr>
                <w:sz w:val="24"/>
                <w:szCs w:val="24"/>
              </w:rPr>
            </w:pPr>
            <w:r>
              <w:rPr>
                <w:rFonts w:hint="eastAsia"/>
                <w:sz w:val="24"/>
                <w:szCs w:val="24"/>
              </w:rPr>
              <w:t>144</w:t>
            </w:r>
          </w:p>
        </w:tc>
        <w:tc>
          <w:tcPr>
            <w:tcW w:w="1800" w:type="dxa"/>
          </w:tcPr>
          <w:p w:rsidR="00240910" w:rsidRDefault="00292C91" w:rsidP="00563F9C">
            <w:pPr>
              <w:jc w:val="center"/>
              <w:rPr>
                <w:sz w:val="24"/>
                <w:szCs w:val="24"/>
              </w:rPr>
            </w:pPr>
            <w:r>
              <w:rPr>
                <w:rFonts w:hint="eastAsia"/>
                <w:sz w:val="24"/>
                <w:szCs w:val="24"/>
              </w:rPr>
              <w:t>8.0</w:t>
            </w:r>
          </w:p>
        </w:tc>
        <w:tc>
          <w:tcPr>
            <w:tcW w:w="1980" w:type="dxa"/>
          </w:tcPr>
          <w:p w:rsidR="00240910" w:rsidRDefault="00CA5115" w:rsidP="00563F9C">
            <w:pPr>
              <w:jc w:val="center"/>
              <w:rPr>
                <w:sz w:val="24"/>
                <w:szCs w:val="24"/>
              </w:rPr>
            </w:pPr>
            <w:r>
              <w:rPr>
                <w:rFonts w:hint="eastAsia"/>
                <w:sz w:val="24"/>
                <w:szCs w:val="24"/>
              </w:rPr>
              <w:t>0735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7/06</w:t>
            </w:r>
          </w:p>
        </w:tc>
        <w:tc>
          <w:tcPr>
            <w:tcW w:w="1890" w:type="dxa"/>
          </w:tcPr>
          <w:p w:rsidR="00240910" w:rsidRDefault="00292C91" w:rsidP="00563F9C">
            <w:pPr>
              <w:jc w:val="center"/>
              <w:rPr>
                <w:sz w:val="24"/>
                <w:szCs w:val="24"/>
              </w:rPr>
            </w:pPr>
            <w:r>
              <w:rPr>
                <w:rFonts w:hint="eastAsia"/>
                <w:sz w:val="24"/>
                <w:szCs w:val="24"/>
              </w:rPr>
              <w:t>147</w:t>
            </w:r>
          </w:p>
        </w:tc>
        <w:tc>
          <w:tcPr>
            <w:tcW w:w="1800" w:type="dxa"/>
          </w:tcPr>
          <w:p w:rsidR="00240910" w:rsidRDefault="00292C91" w:rsidP="00563F9C">
            <w:pPr>
              <w:jc w:val="center"/>
              <w:rPr>
                <w:sz w:val="24"/>
                <w:szCs w:val="24"/>
              </w:rPr>
            </w:pPr>
            <w:r>
              <w:rPr>
                <w:rFonts w:hint="eastAsia"/>
                <w:sz w:val="24"/>
                <w:szCs w:val="24"/>
              </w:rPr>
              <w:t>8.3</w:t>
            </w:r>
          </w:p>
        </w:tc>
        <w:tc>
          <w:tcPr>
            <w:tcW w:w="1980" w:type="dxa"/>
          </w:tcPr>
          <w:p w:rsidR="00240910" w:rsidRDefault="00CA5115" w:rsidP="00563F9C">
            <w:pPr>
              <w:jc w:val="center"/>
              <w:rPr>
                <w:sz w:val="24"/>
                <w:szCs w:val="24"/>
              </w:rPr>
            </w:pPr>
            <w:r>
              <w:rPr>
                <w:rFonts w:hint="eastAsia"/>
                <w:sz w:val="24"/>
                <w:szCs w:val="24"/>
              </w:rPr>
              <w:t>0625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7/07</w:t>
            </w:r>
          </w:p>
        </w:tc>
        <w:tc>
          <w:tcPr>
            <w:tcW w:w="1890" w:type="dxa"/>
          </w:tcPr>
          <w:p w:rsidR="00240910" w:rsidRDefault="00CA5115" w:rsidP="00563F9C">
            <w:pPr>
              <w:jc w:val="center"/>
              <w:rPr>
                <w:sz w:val="24"/>
                <w:szCs w:val="24"/>
              </w:rPr>
            </w:pPr>
            <w:r>
              <w:rPr>
                <w:rFonts w:hint="eastAsia"/>
                <w:sz w:val="24"/>
                <w:szCs w:val="24"/>
              </w:rPr>
              <w:t>112</w:t>
            </w:r>
          </w:p>
        </w:tc>
        <w:tc>
          <w:tcPr>
            <w:tcW w:w="1800" w:type="dxa"/>
          </w:tcPr>
          <w:p w:rsidR="00240910" w:rsidRDefault="00013ECD" w:rsidP="00563F9C">
            <w:pPr>
              <w:jc w:val="center"/>
              <w:rPr>
                <w:sz w:val="24"/>
                <w:szCs w:val="24"/>
              </w:rPr>
            </w:pPr>
            <w:r>
              <w:rPr>
                <w:rFonts w:hint="eastAsia"/>
                <w:sz w:val="24"/>
                <w:szCs w:val="24"/>
              </w:rPr>
              <w:t>6.3</w:t>
            </w:r>
          </w:p>
        </w:tc>
        <w:tc>
          <w:tcPr>
            <w:tcW w:w="1980" w:type="dxa"/>
          </w:tcPr>
          <w:p w:rsidR="00240910" w:rsidRDefault="00CA5115" w:rsidP="00563F9C">
            <w:pPr>
              <w:jc w:val="center"/>
              <w:rPr>
                <w:sz w:val="24"/>
                <w:szCs w:val="24"/>
              </w:rPr>
            </w:pPr>
            <w:r>
              <w:rPr>
                <w:rFonts w:hint="eastAsia"/>
                <w:sz w:val="24"/>
                <w:szCs w:val="24"/>
              </w:rPr>
              <w:t>0615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7/08</w:t>
            </w:r>
          </w:p>
        </w:tc>
        <w:tc>
          <w:tcPr>
            <w:tcW w:w="1890" w:type="dxa"/>
          </w:tcPr>
          <w:p w:rsidR="00240910" w:rsidRDefault="00CA5115" w:rsidP="00563F9C">
            <w:pPr>
              <w:jc w:val="center"/>
              <w:rPr>
                <w:sz w:val="24"/>
                <w:szCs w:val="24"/>
              </w:rPr>
            </w:pPr>
            <w:r>
              <w:rPr>
                <w:rFonts w:hint="eastAsia"/>
                <w:sz w:val="24"/>
                <w:szCs w:val="24"/>
              </w:rPr>
              <w:t>122</w:t>
            </w:r>
          </w:p>
        </w:tc>
        <w:tc>
          <w:tcPr>
            <w:tcW w:w="1800" w:type="dxa"/>
          </w:tcPr>
          <w:p w:rsidR="00240910" w:rsidRDefault="00CA5115" w:rsidP="00563F9C">
            <w:pPr>
              <w:jc w:val="center"/>
              <w:rPr>
                <w:sz w:val="24"/>
                <w:szCs w:val="24"/>
              </w:rPr>
            </w:pPr>
            <w:r>
              <w:rPr>
                <w:rFonts w:hint="eastAsia"/>
                <w:sz w:val="24"/>
                <w:szCs w:val="24"/>
              </w:rPr>
              <w:t>6.7</w:t>
            </w:r>
          </w:p>
        </w:tc>
        <w:tc>
          <w:tcPr>
            <w:tcW w:w="1980" w:type="dxa"/>
          </w:tcPr>
          <w:p w:rsidR="00240910" w:rsidRDefault="00CA5115" w:rsidP="00563F9C">
            <w:pPr>
              <w:jc w:val="center"/>
              <w:rPr>
                <w:sz w:val="24"/>
                <w:szCs w:val="24"/>
              </w:rPr>
            </w:pPr>
            <w:r>
              <w:rPr>
                <w:rFonts w:hint="eastAsia"/>
                <w:sz w:val="24"/>
                <w:szCs w:val="24"/>
              </w:rPr>
              <w:t>0635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7/09</w:t>
            </w:r>
          </w:p>
        </w:tc>
        <w:tc>
          <w:tcPr>
            <w:tcW w:w="1890" w:type="dxa"/>
          </w:tcPr>
          <w:p w:rsidR="00240910" w:rsidRDefault="00292C91" w:rsidP="00563F9C">
            <w:pPr>
              <w:jc w:val="center"/>
              <w:rPr>
                <w:sz w:val="24"/>
                <w:szCs w:val="24"/>
              </w:rPr>
            </w:pPr>
            <w:r>
              <w:rPr>
                <w:rFonts w:hint="eastAsia"/>
                <w:sz w:val="24"/>
                <w:szCs w:val="24"/>
              </w:rPr>
              <w:t>103</w:t>
            </w:r>
          </w:p>
        </w:tc>
        <w:tc>
          <w:tcPr>
            <w:tcW w:w="1800" w:type="dxa"/>
          </w:tcPr>
          <w:p w:rsidR="00240910" w:rsidRDefault="00292C91" w:rsidP="00563F9C">
            <w:pPr>
              <w:jc w:val="center"/>
              <w:rPr>
                <w:sz w:val="24"/>
                <w:szCs w:val="24"/>
              </w:rPr>
            </w:pPr>
            <w:r>
              <w:rPr>
                <w:rFonts w:hint="eastAsia"/>
                <w:sz w:val="24"/>
                <w:szCs w:val="24"/>
              </w:rPr>
              <w:t>5.5</w:t>
            </w:r>
          </w:p>
        </w:tc>
        <w:tc>
          <w:tcPr>
            <w:tcW w:w="1980" w:type="dxa"/>
          </w:tcPr>
          <w:p w:rsidR="00240910" w:rsidRDefault="00CA5115" w:rsidP="00563F9C">
            <w:pPr>
              <w:jc w:val="center"/>
              <w:rPr>
                <w:sz w:val="24"/>
                <w:szCs w:val="24"/>
              </w:rPr>
            </w:pPr>
            <w:r>
              <w:rPr>
                <w:rFonts w:hint="eastAsia"/>
                <w:sz w:val="24"/>
                <w:szCs w:val="24"/>
              </w:rPr>
              <w:t>0525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7/10</w:t>
            </w:r>
          </w:p>
        </w:tc>
        <w:tc>
          <w:tcPr>
            <w:tcW w:w="1890" w:type="dxa"/>
          </w:tcPr>
          <w:p w:rsidR="00240910" w:rsidRDefault="00292C91" w:rsidP="00563F9C">
            <w:pPr>
              <w:jc w:val="center"/>
              <w:rPr>
                <w:sz w:val="24"/>
                <w:szCs w:val="24"/>
              </w:rPr>
            </w:pPr>
            <w:r>
              <w:rPr>
                <w:rFonts w:hint="eastAsia"/>
                <w:sz w:val="24"/>
                <w:szCs w:val="24"/>
              </w:rPr>
              <w:t>167</w:t>
            </w:r>
          </w:p>
        </w:tc>
        <w:tc>
          <w:tcPr>
            <w:tcW w:w="1800" w:type="dxa"/>
          </w:tcPr>
          <w:p w:rsidR="00240910" w:rsidRDefault="00521716" w:rsidP="00563F9C">
            <w:pPr>
              <w:jc w:val="center"/>
              <w:rPr>
                <w:sz w:val="24"/>
                <w:szCs w:val="24"/>
              </w:rPr>
            </w:pPr>
            <w:r>
              <w:rPr>
                <w:rFonts w:hint="eastAsia"/>
                <w:sz w:val="24"/>
                <w:szCs w:val="24"/>
              </w:rPr>
              <w:t>9.2</w:t>
            </w:r>
          </w:p>
        </w:tc>
        <w:tc>
          <w:tcPr>
            <w:tcW w:w="1980" w:type="dxa"/>
          </w:tcPr>
          <w:p w:rsidR="00240910" w:rsidRDefault="00CA5115" w:rsidP="00563F9C">
            <w:pPr>
              <w:jc w:val="center"/>
              <w:rPr>
                <w:sz w:val="24"/>
                <w:szCs w:val="24"/>
              </w:rPr>
            </w:pPr>
            <w:r>
              <w:rPr>
                <w:rFonts w:hint="eastAsia"/>
                <w:sz w:val="24"/>
                <w:szCs w:val="24"/>
              </w:rPr>
              <w:t>0710</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7/11</w:t>
            </w:r>
          </w:p>
        </w:tc>
        <w:tc>
          <w:tcPr>
            <w:tcW w:w="1890" w:type="dxa"/>
          </w:tcPr>
          <w:p w:rsidR="00240910" w:rsidRDefault="00292C91" w:rsidP="00563F9C">
            <w:pPr>
              <w:jc w:val="center"/>
              <w:rPr>
                <w:sz w:val="24"/>
                <w:szCs w:val="24"/>
              </w:rPr>
            </w:pPr>
            <w:r>
              <w:rPr>
                <w:rFonts w:hint="eastAsia"/>
                <w:sz w:val="24"/>
                <w:szCs w:val="24"/>
              </w:rPr>
              <w:t>122</w:t>
            </w:r>
          </w:p>
        </w:tc>
        <w:tc>
          <w:tcPr>
            <w:tcW w:w="1800" w:type="dxa"/>
          </w:tcPr>
          <w:p w:rsidR="00240910" w:rsidRDefault="00292C91" w:rsidP="00563F9C">
            <w:pPr>
              <w:jc w:val="center"/>
              <w:rPr>
                <w:sz w:val="24"/>
                <w:szCs w:val="24"/>
              </w:rPr>
            </w:pPr>
            <w:r>
              <w:rPr>
                <w:rFonts w:hint="eastAsia"/>
                <w:sz w:val="24"/>
                <w:szCs w:val="24"/>
              </w:rPr>
              <w:t>6.7</w:t>
            </w:r>
          </w:p>
        </w:tc>
        <w:tc>
          <w:tcPr>
            <w:tcW w:w="1980" w:type="dxa"/>
          </w:tcPr>
          <w:p w:rsidR="00240910" w:rsidRDefault="00CA5115" w:rsidP="00563F9C">
            <w:pPr>
              <w:jc w:val="center"/>
              <w:rPr>
                <w:sz w:val="24"/>
                <w:szCs w:val="24"/>
              </w:rPr>
            </w:pPr>
            <w:r>
              <w:rPr>
                <w:rFonts w:hint="eastAsia"/>
                <w:sz w:val="24"/>
                <w:szCs w:val="24"/>
              </w:rPr>
              <w:t>0750</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7/12</w:t>
            </w:r>
          </w:p>
        </w:tc>
        <w:tc>
          <w:tcPr>
            <w:tcW w:w="1890" w:type="dxa"/>
          </w:tcPr>
          <w:p w:rsidR="00240910" w:rsidRDefault="00292C91" w:rsidP="00563F9C">
            <w:pPr>
              <w:jc w:val="center"/>
              <w:rPr>
                <w:sz w:val="24"/>
                <w:szCs w:val="24"/>
              </w:rPr>
            </w:pPr>
            <w:r>
              <w:rPr>
                <w:rFonts w:hint="eastAsia"/>
                <w:sz w:val="24"/>
                <w:szCs w:val="24"/>
              </w:rPr>
              <w:t>106</w:t>
            </w:r>
          </w:p>
        </w:tc>
        <w:tc>
          <w:tcPr>
            <w:tcW w:w="1800" w:type="dxa"/>
          </w:tcPr>
          <w:p w:rsidR="00240910" w:rsidRDefault="00292C91" w:rsidP="00563F9C">
            <w:pPr>
              <w:jc w:val="center"/>
              <w:rPr>
                <w:sz w:val="24"/>
                <w:szCs w:val="24"/>
              </w:rPr>
            </w:pPr>
            <w:r>
              <w:rPr>
                <w:rFonts w:hint="eastAsia"/>
                <w:sz w:val="24"/>
                <w:szCs w:val="24"/>
              </w:rPr>
              <w:t>6.0</w:t>
            </w:r>
          </w:p>
        </w:tc>
        <w:tc>
          <w:tcPr>
            <w:tcW w:w="1980" w:type="dxa"/>
          </w:tcPr>
          <w:p w:rsidR="00240910" w:rsidRDefault="00CA5115" w:rsidP="00563F9C">
            <w:pPr>
              <w:jc w:val="center"/>
              <w:rPr>
                <w:sz w:val="24"/>
                <w:szCs w:val="24"/>
              </w:rPr>
            </w:pPr>
            <w:r>
              <w:rPr>
                <w:rFonts w:hint="eastAsia"/>
                <w:sz w:val="24"/>
                <w:szCs w:val="24"/>
              </w:rPr>
              <w:t>0535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7/13</w:t>
            </w:r>
          </w:p>
        </w:tc>
        <w:tc>
          <w:tcPr>
            <w:tcW w:w="1890" w:type="dxa"/>
          </w:tcPr>
          <w:p w:rsidR="00240910" w:rsidRDefault="00292C91" w:rsidP="00563F9C">
            <w:pPr>
              <w:jc w:val="center"/>
              <w:rPr>
                <w:sz w:val="24"/>
                <w:szCs w:val="24"/>
              </w:rPr>
            </w:pPr>
            <w:r>
              <w:rPr>
                <w:rFonts w:hint="eastAsia"/>
                <w:sz w:val="24"/>
                <w:szCs w:val="24"/>
              </w:rPr>
              <w:t>112</w:t>
            </w:r>
          </w:p>
        </w:tc>
        <w:tc>
          <w:tcPr>
            <w:tcW w:w="1800" w:type="dxa"/>
          </w:tcPr>
          <w:p w:rsidR="00240910" w:rsidRDefault="00013ECD" w:rsidP="00563F9C">
            <w:pPr>
              <w:jc w:val="center"/>
              <w:rPr>
                <w:sz w:val="24"/>
                <w:szCs w:val="24"/>
              </w:rPr>
            </w:pPr>
            <w:r>
              <w:rPr>
                <w:rFonts w:hint="eastAsia"/>
                <w:sz w:val="24"/>
                <w:szCs w:val="24"/>
              </w:rPr>
              <w:t>6.3</w:t>
            </w:r>
          </w:p>
        </w:tc>
        <w:tc>
          <w:tcPr>
            <w:tcW w:w="1980" w:type="dxa"/>
          </w:tcPr>
          <w:p w:rsidR="00240910" w:rsidRDefault="00CA5115" w:rsidP="00563F9C">
            <w:pPr>
              <w:jc w:val="center"/>
              <w:rPr>
                <w:sz w:val="24"/>
                <w:szCs w:val="24"/>
              </w:rPr>
            </w:pPr>
            <w:r>
              <w:rPr>
                <w:rFonts w:hint="eastAsia"/>
                <w:sz w:val="24"/>
                <w:szCs w:val="24"/>
              </w:rPr>
              <w:t>0650</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7/14</w:t>
            </w:r>
          </w:p>
        </w:tc>
        <w:tc>
          <w:tcPr>
            <w:tcW w:w="1890" w:type="dxa"/>
          </w:tcPr>
          <w:p w:rsidR="00240910" w:rsidRDefault="00292C91" w:rsidP="00563F9C">
            <w:pPr>
              <w:jc w:val="center"/>
              <w:rPr>
                <w:sz w:val="24"/>
                <w:szCs w:val="24"/>
              </w:rPr>
            </w:pPr>
            <w:r>
              <w:rPr>
                <w:rFonts w:hint="eastAsia"/>
                <w:sz w:val="24"/>
                <w:szCs w:val="24"/>
              </w:rPr>
              <w:t>099</w:t>
            </w:r>
          </w:p>
        </w:tc>
        <w:tc>
          <w:tcPr>
            <w:tcW w:w="1800" w:type="dxa"/>
          </w:tcPr>
          <w:p w:rsidR="00240910" w:rsidRDefault="00292C91" w:rsidP="00563F9C">
            <w:pPr>
              <w:jc w:val="center"/>
              <w:rPr>
                <w:sz w:val="24"/>
                <w:szCs w:val="24"/>
              </w:rPr>
            </w:pPr>
            <w:r>
              <w:rPr>
                <w:rFonts w:hint="eastAsia"/>
                <w:sz w:val="24"/>
                <w:szCs w:val="24"/>
              </w:rPr>
              <w:t>5.5</w:t>
            </w:r>
          </w:p>
        </w:tc>
        <w:tc>
          <w:tcPr>
            <w:tcW w:w="1980" w:type="dxa"/>
          </w:tcPr>
          <w:p w:rsidR="00240910" w:rsidRDefault="00CA5115" w:rsidP="00563F9C">
            <w:pPr>
              <w:jc w:val="center"/>
              <w:rPr>
                <w:sz w:val="24"/>
                <w:szCs w:val="24"/>
              </w:rPr>
            </w:pPr>
            <w:r>
              <w:rPr>
                <w:rFonts w:hint="eastAsia"/>
                <w:sz w:val="24"/>
                <w:szCs w:val="24"/>
              </w:rPr>
              <w:t>0748</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7/15</w:t>
            </w:r>
          </w:p>
        </w:tc>
        <w:tc>
          <w:tcPr>
            <w:tcW w:w="1890" w:type="dxa"/>
          </w:tcPr>
          <w:p w:rsidR="00240910" w:rsidRDefault="00292C91" w:rsidP="00563F9C">
            <w:pPr>
              <w:jc w:val="center"/>
              <w:rPr>
                <w:sz w:val="24"/>
                <w:szCs w:val="24"/>
              </w:rPr>
            </w:pPr>
            <w:r>
              <w:rPr>
                <w:rFonts w:hint="eastAsia"/>
                <w:sz w:val="24"/>
                <w:szCs w:val="24"/>
              </w:rPr>
              <w:t>122</w:t>
            </w:r>
          </w:p>
        </w:tc>
        <w:tc>
          <w:tcPr>
            <w:tcW w:w="1800" w:type="dxa"/>
          </w:tcPr>
          <w:p w:rsidR="00240910" w:rsidRDefault="00292C91" w:rsidP="00563F9C">
            <w:pPr>
              <w:jc w:val="center"/>
              <w:rPr>
                <w:sz w:val="24"/>
                <w:szCs w:val="24"/>
              </w:rPr>
            </w:pPr>
            <w:r>
              <w:rPr>
                <w:rFonts w:hint="eastAsia"/>
                <w:sz w:val="24"/>
                <w:szCs w:val="24"/>
              </w:rPr>
              <w:t>6.7</w:t>
            </w:r>
          </w:p>
        </w:tc>
        <w:tc>
          <w:tcPr>
            <w:tcW w:w="1980" w:type="dxa"/>
          </w:tcPr>
          <w:p w:rsidR="00240910" w:rsidRDefault="00D13B0E" w:rsidP="00563F9C">
            <w:pPr>
              <w:jc w:val="center"/>
              <w:rPr>
                <w:sz w:val="24"/>
                <w:szCs w:val="24"/>
              </w:rPr>
            </w:pPr>
            <w:r>
              <w:rPr>
                <w:rFonts w:hint="eastAsia"/>
                <w:sz w:val="24"/>
                <w:szCs w:val="24"/>
              </w:rPr>
              <w:t>0725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7/16</w:t>
            </w:r>
          </w:p>
        </w:tc>
        <w:tc>
          <w:tcPr>
            <w:tcW w:w="1890" w:type="dxa"/>
          </w:tcPr>
          <w:p w:rsidR="00240910" w:rsidRDefault="00292C91" w:rsidP="00563F9C">
            <w:pPr>
              <w:jc w:val="center"/>
              <w:rPr>
                <w:sz w:val="24"/>
                <w:szCs w:val="24"/>
              </w:rPr>
            </w:pPr>
            <w:r>
              <w:rPr>
                <w:rFonts w:hint="eastAsia"/>
                <w:sz w:val="24"/>
                <w:szCs w:val="24"/>
              </w:rPr>
              <w:t>100</w:t>
            </w:r>
          </w:p>
        </w:tc>
        <w:tc>
          <w:tcPr>
            <w:tcW w:w="1800" w:type="dxa"/>
          </w:tcPr>
          <w:p w:rsidR="00240910" w:rsidRDefault="00292C91" w:rsidP="00563F9C">
            <w:pPr>
              <w:jc w:val="center"/>
              <w:rPr>
                <w:sz w:val="24"/>
                <w:szCs w:val="24"/>
              </w:rPr>
            </w:pPr>
            <w:r>
              <w:rPr>
                <w:rFonts w:hint="eastAsia"/>
                <w:sz w:val="24"/>
                <w:szCs w:val="24"/>
              </w:rPr>
              <w:t>5.5</w:t>
            </w:r>
          </w:p>
        </w:tc>
        <w:tc>
          <w:tcPr>
            <w:tcW w:w="1980" w:type="dxa"/>
          </w:tcPr>
          <w:p w:rsidR="00240910" w:rsidRDefault="00D13B0E" w:rsidP="00563F9C">
            <w:pPr>
              <w:jc w:val="center"/>
              <w:rPr>
                <w:sz w:val="24"/>
                <w:szCs w:val="24"/>
              </w:rPr>
            </w:pPr>
            <w:r>
              <w:rPr>
                <w:rFonts w:hint="eastAsia"/>
                <w:sz w:val="24"/>
                <w:szCs w:val="24"/>
              </w:rPr>
              <w:t>0513</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7/17</w:t>
            </w:r>
          </w:p>
        </w:tc>
        <w:tc>
          <w:tcPr>
            <w:tcW w:w="1890" w:type="dxa"/>
          </w:tcPr>
          <w:p w:rsidR="00240910" w:rsidRDefault="00292C91" w:rsidP="00563F9C">
            <w:pPr>
              <w:jc w:val="center"/>
              <w:rPr>
                <w:sz w:val="24"/>
                <w:szCs w:val="24"/>
              </w:rPr>
            </w:pPr>
            <w:r>
              <w:rPr>
                <w:rFonts w:hint="eastAsia"/>
                <w:sz w:val="24"/>
                <w:szCs w:val="24"/>
              </w:rPr>
              <w:t>112</w:t>
            </w:r>
          </w:p>
        </w:tc>
        <w:tc>
          <w:tcPr>
            <w:tcW w:w="1800" w:type="dxa"/>
          </w:tcPr>
          <w:p w:rsidR="00240910" w:rsidRDefault="00013ECD" w:rsidP="00563F9C">
            <w:pPr>
              <w:jc w:val="center"/>
              <w:rPr>
                <w:sz w:val="24"/>
                <w:szCs w:val="24"/>
              </w:rPr>
            </w:pPr>
            <w:r>
              <w:rPr>
                <w:rFonts w:hint="eastAsia"/>
                <w:sz w:val="24"/>
                <w:szCs w:val="24"/>
              </w:rPr>
              <w:t>6.3</w:t>
            </w:r>
          </w:p>
        </w:tc>
        <w:tc>
          <w:tcPr>
            <w:tcW w:w="1980" w:type="dxa"/>
          </w:tcPr>
          <w:p w:rsidR="00240910" w:rsidRDefault="00D13B0E" w:rsidP="00563F9C">
            <w:pPr>
              <w:jc w:val="center"/>
              <w:rPr>
                <w:sz w:val="24"/>
                <w:szCs w:val="24"/>
              </w:rPr>
            </w:pPr>
            <w:r>
              <w:rPr>
                <w:rFonts w:hint="eastAsia"/>
                <w:sz w:val="24"/>
                <w:szCs w:val="24"/>
              </w:rPr>
              <w:t>0720</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7/18</w:t>
            </w:r>
          </w:p>
        </w:tc>
        <w:tc>
          <w:tcPr>
            <w:tcW w:w="1890" w:type="dxa"/>
          </w:tcPr>
          <w:p w:rsidR="00240910" w:rsidRDefault="00292C91" w:rsidP="00563F9C">
            <w:pPr>
              <w:jc w:val="center"/>
              <w:rPr>
                <w:sz w:val="24"/>
                <w:szCs w:val="24"/>
              </w:rPr>
            </w:pPr>
            <w:r>
              <w:rPr>
                <w:rFonts w:hint="eastAsia"/>
                <w:sz w:val="24"/>
                <w:szCs w:val="24"/>
              </w:rPr>
              <w:t>099</w:t>
            </w:r>
          </w:p>
        </w:tc>
        <w:tc>
          <w:tcPr>
            <w:tcW w:w="1800" w:type="dxa"/>
          </w:tcPr>
          <w:p w:rsidR="00240910" w:rsidRDefault="00292C91" w:rsidP="00563F9C">
            <w:pPr>
              <w:jc w:val="center"/>
              <w:rPr>
                <w:sz w:val="24"/>
                <w:szCs w:val="24"/>
              </w:rPr>
            </w:pPr>
            <w:r>
              <w:rPr>
                <w:rFonts w:hint="eastAsia"/>
                <w:sz w:val="24"/>
                <w:szCs w:val="24"/>
              </w:rPr>
              <w:t>5.5</w:t>
            </w:r>
          </w:p>
        </w:tc>
        <w:tc>
          <w:tcPr>
            <w:tcW w:w="1980" w:type="dxa"/>
          </w:tcPr>
          <w:p w:rsidR="00240910" w:rsidRDefault="00E146B1" w:rsidP="00563F9C">
            <w:pPr>
              <w:jc w:val="center"/>
              <w:rPr>
                <w:sz w:val="24"/>
                <w:szCs w:val="24"/>
              </w:rPr>
            </w:pPr>
            <w:r>
              <w:rPr>
                <w:rFonts w:hint="eastAsia"/>
                <w:sz w:val="24"/>
                <w:szCs w:val="24"/>
              </w:rPr>
              <w:t>0725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7/19</w:t>
            </w:r>
          </w:p>
        </w:tc>
        <w:tc>
          <w:tcPr>
            <w:tcW w:w="1890" w:type="dxa"/>
          </w:tcPr>
          <w:p w:rsidR="00240910" w:rsidRDefault="00292C91" w:rsidP="00563F9C">
            <w:pPr>
              <w:jc w:val="center"/>
              <w:rPr>
                <w:sz w:val="24"/>
                <w:szCs w:val="24"/>
              </w:rPr>
            </w:pPr>
            <w:r>
              <w:rPr>
                <w:rFonts w:hint="eastAsia"/>
                <w:sz w:val="24"/>
                <w:szCs w:val="24"/>
              </w:rPr>
              <w:t>095</w:t>
            </w:r>
          </w:p>
        </w:tc>
        <w:tc>
          <w:tcPr>
            <w:tcW w:w="1800" w:type="dxa"/>
          </w:tcPr>
          <w:p w:rsidR="00240910" w:rsidRDefault="00292C91" w:rsidP="00563F9C">
            <w:pPr>
              <w:jc w:val="center"/>
              <w:rPr>
                <w:sz w:val="24"/>
                <w:szCs w:val="24"/>
              </w:rPr>
            </w:pPr>
            <w:r>
              <w:rPr>
                <w:rFonts w:hint="eastAsia"/>
                <w:sz w:val="24"/>
                <w:szCs w:val="24"/>
              </w:rPr>
              <w:t>5.3</w:t>
            </w:r>
          </w:p>
        </w:tc>
        <w:tc>
          <w:tcPr>
            <w:tcW w:w="1980" w:type="dxa"/>
          </w:tcPr>
          <w:p w:rsidR="00240910" w:rsidRDefault="00E146B1" w:rsidP="00563F9C">
            <w:pPr>
              <w:jc w:val="center"/>
              <w:rPr>
                <w:sz w:val="24"/>
                <w:szCs w:val="24"/>
              </w:rPr>
            </w:pPr>
            <w:r>
              <w:rPr>
                <w:rFonts w:hint="eastAsia"/>
                <w:sz w:val="24"/>
                <w:szCs w:val="24"/>
              </w:rPr>
              <w:t>05</w:t>
            </w:r>
            <w:r w:rsidR="00013ECD">
              <w:rPr>
                <w:rFonts w:hint="eastAsia"/>
                <w:sz w:val="24"/>
                <w:szCs w:val="24"/>
              </w:rPr>
              <w:t>15</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7/20</w:t>
            </w:r>
          </w:p>
        </w:tc>
        <w:tc>
          <w:tcPr>
            <w:tcW w:w="1890" w:type="dxa"/>
          </w:tcPr>
          <w:p w:rsidR="00240910" w:rsidRDefault="00292C91" w:rsidP="00563F9C">
            <w:pPr>
              <w:jc w:val="center"/>
              <w:rPr>
                <w:sz w:val="24"/>
                <w:szCs w:val="24"/>
              </w:rPr>
            </w:pPr>
            <w:r>
              <w:rPr>
                <w:rFonts w:hint="eastAsia"/>
                <w:sz w:val="24"/>
                <w:szCs w:val="24"/>
              </w:rPr>
              <w:t>101</w:t>
            </w:r>
          </w:p>
        </w:tc>
        <w:tc>
          <w:tcPr>
            <w:tcW w:w="1800" w:type="dxa"/>
          </w:tcPr>
          <w:p w:rsidR="00240910" w:rsidRDefault="00292C91" w:rsidP="00563F9C">
            <w:pPr>
              <w:jc w:val="center"/>
              <w:rPr>
                <w:sz w:val="24"/>
                <w:szCs w:val="24"/>
              </w:rPr>
            </w:pPr>
            <w:r>
              <w:rPr>
                <w:rFonts w:hint="eastAsia"/>
                <w:sz w:val="24"/>
                <w:szCs w:val="24"/>
              </w:rPr>
              <w:t>5.5</w:t>
            </w:r>
          </w:p>
        </w:tc>
        <w:tc>
          <w:tcPr>
            <w:tcW w:w="1980" w:type="dxa"/>
          </w:tcPr>
          <w:p w:rsidR="00240910" w:rsidRDefault="00E146B1" w:rsidP="00563F9C">
            <w:pPr>
              <w:jc w:val="center"/>
              <w:rPr>
                <w:sz w:val="24"/>
                <w:szCs w:val="24"/>
              </w:rPr>
            </w:pPr>
            <w:r>
              <w:rPr>
                <w:rFonts w:hint="eastAsia"/>
                <w:sz w:val="24"/>
                <w:szCs w:val="24"/>
              </w:rPr>
              <w:t>0710</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7/21</w:t>
            </w:r>
          </w:p>
        </w:tc>
        <w:tc>
          <w:tcPr>
            <w:tcW w:w="1890" w:type="dxa"/>
          </w:tcPr>
          <w:p w:rsidR="00240910" w:rsidRDefault="00292C91" w:rsidP="00563F9C">
            <w:pPr>
              <w:jc w:val="center"/>
              <w:rPr>
                <w:sz w:val="24"/>
                <w:szCs w:val="24"/>
              </w:rPr>
            </w:pPr>
            <w:r>
              <w:rPr>
                <w:rFonts w:hint="eastAsia"/>
                <w:sz w:val="24"/>
                <w:szCs w:val="24"/>
              </w:rPr>
              <w:t>092</w:t>
            </w:r>
          </w:p>
        </w:tc>
        <w:tc>
          <w:tcPr>
            <w:tcW w:w="1800" w:type="dxa"/>
          </w:tcPr>
          <w:p w:rsidR="00240910" w:rsidRDefault="00292C91" w:rsidP="00563F9C">
            <w:pPr>
              <w:jc w:val="center"/>
              <w:rPr>
                <w:sz w:val="24"/>
                <w:szCs w:val="24"/>
              </w:rPr>
            </w:pPr>
            <w:r>
              <w:rPr>
                <w:rFonts w:hint="eastAsia"/>
                <w:sz w:val="24"/>
                <w:szCs w:val="24"/>
              </w:rPr>
              <w:t>5.1</w:t>
            </w:r>
          </w:p>
        </w:tc>
        <w:tc>
          <w:tcPr>
            <w:tcW w:w="1980" w:type="dxa"/>
          </w:tcPr>
          <w:p w:rsidR="00240910" w:rsidRDefault="00E146B1" w:rsidP="00563F9C">
            <w:pPr>
              <w:jc w:val="center"/>
              <w:rPr>
                <w:sz w:val="24"/>
                <w:szCs w:val="24"/>
              </w:rPr>
            </w:pPr>
            <w:r>
              <w:rPr>
                <w:rFonts w:hint="eastAsia"/>
                <w:sz w:val="24"/>
                <w:szCs w:val="24"/>
              </w:rPr>
              <w:t>0710</w:t>
            </w:r>
          </w:p>
        </w:tc>
        <w:tc>
          <w:tcPr>
            <w:tcW w:w="1596" w:type="dxa"/>
          </w:tcPr>
          <w:p w:rsidR="00240910" w:rsidRDefault="00240910">
            <w:pPr>
              <w:rPr>
                <w:sz w:val="24"/>
                <w:szCs w:val="24"/>
              </w:rPr>
            </w:pPr>
          </w:p>
        </w:tc>
      </w:tr>
      <w:tr w:rsidR="00240910" w:rsidTr="00BD7F2F">
        <w:tc>
          <w:tcPr>
            <w:tcW w:w="810" w:type="dxa"/>
          </w:tcPr>
          <w:p w:rsidR="00240910" w:rsidRDefault="00265B24">
            <w:pPr>
              <w:rPr>
                <w:sz w:val="24"/>
                <w:szCs w:val="24"/>
              </w:rPr>
            </w:pPr>
            <w:r>
              <w:rPr>
                <w:rFonts w:hint="eastAsia"/>
                <w:sz w:val="24"/>
                <w:szCs w:val="24"/>
              </w:rPr>
              <w:t>7/22</w:t>
            </w:r>
          </w:p>
        </w:tc>
        <w:tc>
          <w:tcPr>
            <w:tcW w:w="1890" w:type="dxa"/>
          </w:tcPr>
          <w:p w:rsidR="00240910" w:rsidRDefault="00292C91" w:rsidP="00563F9C">
            <w:pPr>
              <w:jc w:val="center"/>
              <w:rPr>
                <w:sz w:val="24"/>
                <w:szCs w:val="24"/>
              </w:rPr>
            </w:pPr>
            <w:r>
              <w:rPr>
                <w:rFonts w:hint="eastAsia"/>
                <w:sz w:val="24"/>
                <w:szCs w:val="24"/>
              </w:rPr>
              <w:t>114</w:t>
            </w:r>
          </w:p>
        </w:tc>
        <w:tc>
          <w:tcPr>
            <w:tcW w:w="1800" w:type="dxa"/>
          </w:tcPr>
          <w:p w:rsidR="00240910" w:rsidRDefault="00292C91" w:rsidP="00563F9C">
            <w:pPr>
              <w:jc w:val="center"/>
              <w:rPr>
                <w:sz w:val="24"/>
                <w:szCs w:val="24"/>
              </w:rPr>
            </w:pPr>
            <w:r>
              <w:rPr>
                <w:rFonts w:hint="eastAsia"/>
                <w:sz w:val="24"/>
                <w:szCs w:val="24"/>
              </w:rPr>
              <w:t>6.3</w:t>
            </w:r>
          </w:p>
        </w:tc>
        <w:tc>
          <w:tcPr>
            <w:tcW w:w="1980" w:type="dxa"/>
          </w:tcPr>
          <w:p w:rsidR="00240910" w:rsidRDefault="00E146B1" w:rsidP="00563F9C">
            <w:pPr>
              <w:jc w:val="center"/>
              <w:rPr>
                <w:sz w:val="24"/>
                <w:szCs w:val="24"/>
              </w:rPr>
            </w:pPr>
            <w:r>
              <w:rPr>
                <w:rFonts w:hint="eastAsia"/>
                <w:sz w:val="24"/>
                <w:szCs w:val="24"/>
              </w:rPr>
              <w:t>0508</w:t>
            </w:r>
          </w:p>
        </w:tc>
        <w:tc>
          <w:tcPr>
            <w:tcW w:w="1596" w:type="dxa"/>
          </w:tcPr>
          <w:p w:rsidR="00240910" w:rsidRDefault="00240910">
            <w:pPr>
              <w:rPr>
                <w:sz w:val="24"/>
                <w:szCs w:val="24"/>
              </w:rPr>
            </w:pPr>
          </w:p>
        </w:tc>
      </w:tr>
      <w:tr w:rsidR="00265B24" w:rsidTr="00BD7F2F">
        <w:tc>
          <w:tcPr>
            <w:tcW w:w="810" w:type="dxa"/>
          </w:tcPr>
          <w:p w:rsidR="00265B24" w:rsidRDefault="00265B24">
            <w:pPr>
              <w:rPr>
                <w:rFonts w:hint="eastAsia"/>
                <w:sz w:val="24"/>
                <w:szCs w:val="24"/>
              </w:rPr>
            </w:pPr>
            <w:r>
              <w:rPr>
                <w:rFonts w:hint="eastAsia"/>
                <w:sz w:val="24"/>
                <w:szCs w:val="24"/>
              </w:rPr>
              <w:t>7/23</w:t>
            </w:r>
          </w:p>
        </w:tc>
        <w:tc>
          <w:tcPr>
            <w:tcW w:w="1890" w:type="dxa"/>
          </w:tcPr>
          <w:p w:rsidR="00265B24" w:rsidRDefault="00292C91" w:rsidP="00563F9C">
            <w:pPr>
              <w:jc w:val="center"/>
              <w:rPr>
                <w:sz w:val="24"/>
                <w:szCs w:val="24"/>
              </w:rPr>
            </w:pPr>
            <w:r>
              <w:rPr>
                <w:rFonts w:hint="eastAsia"/>
                <w:sz w:val="24"/>
                <w:szCs w:val="24"/>
              </w:rPr>
              <w:t>080</w:t>
            </w:r>
          </w:p>
        </w:tc>
        <w:tc>
          <w:tcPr>
            <w:tcW w:w="1800" w:type="dxa"/>
          </w:tcPr>
          <w:p w:rsidR="00265B24" w:rsidRDefault="00292C91" w:rsidP="00563F9C">
            <w:pPr>
              <w:jc w:val="center"/>
              <w:rPr>
                <w:sz w:val="24"/>
                <w:szCs w:val="24"/>
              </w:rPr>
            </w:pPr>
            <w:r>
              <w:rPr>
                <w:rFonts w:hint="eastAsia"/>
                <w:sz w:val="24"/>
                <w:szCs w:val="24"/>
              </w:rPr>
              <w:t>4.4</w:t>
            </w:r>
          </w:p>
        </w:tc>
        <w:tc>
          <w:tcPr>
            <w:tcW w:w="1980" w:type="dxa"/>
          </w:tcPr>
          <w:p w:rsidR="00265B24" w:rsidRDefault="00E146B1" w:rsidP="00563F9C">
            <w:pPr>
              <w:jc w:val="center"/>
              <w:rPr>
                <w:sz w:val="24"/>
                <w:szCs w:val="24"/>
              </w:rPr>
            </w:pPr>
            <w:r>
              <w:rPr>
                <w:rFonts w:hint="eastAsia"/>
                <w:sz w:val="24"/>
                <w:szCs w:val="24"/>
              </w:rPr>
              <w:t>0508</w:t>
            </w:r>
          </w:p>
        </w:tc>
        <w:tc>
          <w:tcPr>
            <w:tcW w:w="1596" w:type="dxa"/>
          </w:tcPr>
          <w:p w:rsidR="00265B24" w:rsidRDefault="00265B24">
            <w:pPr>
              <w:rPr>
                <w:sz w:val="24"/>
                <w:szCs w:val="24"/>
              </w:rPr>
            </w:pPr>
          </w:p>
        </w:tc>
      </w:tr>
      <w:tr w:rsidR="00265B24" w:rsidTr="00BD7F2F">
        <w:tc>
          <w:tcPr>
            <w:tcW w:w="810" w:type="dxa"/>
          </w:tcPr>
          <w:p w:rsidR="00265B24" w:rsidRDefault="00265B24">
            <w:pPr>
              <w:rPr>
                <w:rFonts w:hint="eastAsia"/>
                <w:sz w:val="24"/>
                <w:szCs w:val="24"/>
              </w:rPr>
            </w:pPr>
            <w:r>
              <w:rPr>
                <w:rFonts w:hint="eastAsia"/>
                <w:sz w:val="24"/>
                <w:szCs w:val="24"/>
              </w:rPr>
              <w:t>7/24</w:t>
            </w:r>
          </w:p>
        </w:tc>
        <w:tc>
          <w:tcPr>
            <w:tcW w:w="1890" w:type="dxa"/>
          </w:tcPr>
          <w:p w:rsidR="00265B24" w:rsidRDefault="00292C91" w:rsidP="00563F9C">
            <w:pPr>
              <w:jc w:val="center"/>
              <w:rPr>
                <w:sz w:val="24"/>
                <w:szCs w:val="24"/>
              </w:rPr>
            </w:pPr>
            <w:r>
              <w:rPr>
                <w:rFonts w:hint="eastAsia"/>
                <w:sz w:val="24"/>
                <w:szCs w:val="24"/>
              </w:rPr>
              <w:t>112</w:t>
            </w:r>
          </w:p>
        </w:tc>
        <w:tc>
          <w:tcPr>
            <w:tcW w:w="1800" w:type="dxa"/>
          </w:tcPr>
          <w:p w:rsidR="00265B24" w:rsidRDefault="00292C91" w:rsidP="00563F9C">
            <w:pPr>
              <w:jc w:val="center"/>
              <w:rPr>
                <w:sz w:val="24"/>
                <w:szCs w:val="24"/>
              </w:rPr>
            </w:pPr>
            <w:r>
              <w:rPr>
                <w:rFonts w:hint="eastAsia"/>
                <w:sz w:val="24"/>
                <w:szCs w:val="24"/>
              </w:rPr>
              <w:t>6.3</w:t>
            </w:r>
          </w:p>
        </w:tc>
        <w:tc>
          <w:tcPr>
            <w:tcW w:w="1980" w:type="dxa"/>
          </w:tcPr>
          <w:p w:rsidR="00265B24" w:rsidRDefault="00E146B1" w:rsidP="00563F9C">
            <w:pPr>
              <w:jc w:val="center"/>
              <w:rPr>
                <w:sz w:val="24"/>
                <w:szCs w:val="24"/>
              </w:rPr>
            </w:pPr>
            <w:r>
              <w:rPr>
                <w:rFonts w:hint="eastAsia"/>
                <w:sz w:val="24"/>
                <w:szCs w:val="24"/>
              </w:rPr>
              <w:t>0705</w:t>
            </w:r>
          </w:p>
        </w:tc>
        <w:tc>
          <w:tcPr>
            <w:tcW w:w="1596" w:type="dxa"/>
          </w:tcPr>
          <w:p w:rsidR="00265B24" w:rsidRDefault="00265B24">
            <w:pPr>
              <w:rPr>
                <w:sz w:val="24"/>
                <w:szCs w:val="24"/>
              </w:rPr>
            </w:pPr>
          </w:p>
        </w:tc>
      </w:tr>
      <w:tr w:rsidR="00265B24" w:rsidTr="00BD7F2F">
        <w:tc>
          <w:tcPr>
            <w:tcW w:w="810" w:type="dxa"/>
          </w:tcPr>
          <w:p w:rsidR="00265B24" w:rsidRDefault="00265B24">
            <w:pPr>
              <w:rPr>
                <w:rFonts w:hint="eastAsia"/>
                <w:sz w:val="24"/>
                <w:szCs w:val="24"/>
              </w:rPr>
            </w:pPr>
            <w:r>
              <w:rPr>
                <w:rFonts w:hint="eastAsia"/>
                <w:sz w:val="24"/>
                <w:szCs w:val="24"/>
              </w:rPr>
              <w:t>7/25</w:t>
            </w:r>
          </w:p>
        </w:tc>
        <w:tc>
          <w:tcPr>
            <w:tcW w:w="1890" w:type="dxa"/>
          </w:tcPr>
          <w:p w:rsidR="00265B24" w:rsidRDefault="00292C91" w:rsidP="00563F9C">
            <w:pPr>
              <w:jc w:val="center"/>
              <w:rPr>
                <w:sz w:val="24"/>
                <w:szCs w:val="24"/>
              </w:rPr>
            </w:pPr>
            <w:r>
              <w:rPr>
                <w:rFonts w:hint="eastAsia"/>
                <w:sz w:val="24"/>
                <w:szCs w:val="24"/>
              </w:rPr>
              <w:t>113</w:t>
            </w:r>
          </w:p>
        </w:tc>
        <w:tc>
          <w:tcPr>
            <w:tcW w:w="1800" w:type="dxa"/>
          </w:tcPr>
          <w:p w:rsidR="00265B24" w:rsidRDefault="00292C91" w:rsidP="00563F9C">
            <w:pPr>
              <w:jc w:val="center"/>
              <w:rPr>
                <w:sz w:val="24"/>
                <w:szCs w:val="24"/>
              </w:rPr>
            </w:pPr>
            <w:r>
              <w:rPr>
                <w:rFonts w:hint="eastAsia"/>
                <w:sz w:val="24"/>
                <w:szCs w:val="24"/>
              </w:rPr>
              <w:t>6.3</w:t>
            </w:r>
          </w:p>
        </w:tc>
        <w:tc>
          <w:tcPr>
            <w:tcW w:w="1980" w:type="dxa"/>
          </w:tcPr>
          <w:p w:rsidR="00265B24" w:rsidRDefault="00E146B1" w:rsidP="00563F9C">
            <w:pPr>
              <w:jc w:val="center"/>
              <w:rPr>
                <w:sz w:val="24"/>
                <w:szCs w:val="24"/>
              </w:rPr>
            </w:pPr>
            <w:r>
              <w:rPr>
                <w:rFonts w:hint="eastAsia"/>
                <w:sz w:val="24"/>
                <w:szCs w:val="24"/>
              </w:rPr>
              <w:t>0650</w:t>
            </w:r>
          </w:p>
        </w:tc>
        <w:tc>
          <w:tcPr>
            <w:tcW w:w="1596" w:type="dxa"/>
          </w:tcPr>
          <w:p w:rsidR="00265B24" w:rsidRDefault="00265B24">
            <w:pPr>
              <w:rPr>
                <w:sz w:val="24"/>
                <w:szCs w:val="24"/>
              </w:rPr>
            </w:pPr>
          </w:p>
        </w:tc>
      </w:tr>
    </w:tbl>
    <w:p w:rsidR="00383E9E" w:rsidRDefault="00383E9E" w:rsidP="00265B24">
      <w:pPr>
        <w:rPr>
          <w:rFonts w:hint="eastAsia"/>
          <w:sz w:val="24"/>
          <w:szCs w:val="24"/>
        </w:rPr>
      </w:pPr>
    </w:p>
    <w:p w:rsidR="00DD6E7F" w:rsidRPr="00F9008F" w:rsidRDefault="00DD6E7F" w:rsidP="00265B24">
      <w:pPr>
        <w:rPr>
          <w:rFonts w:hint="eastAsia"/>
          <w:sz w:val="24"/>
          <w:szCs w:val="24"/>
        </w:rPr>
      </w:pPr>
      <w:r w:rsidRPr="00F9008F">
        <w:rPr>
          <w:rFonts w:hint="eastAsia"/>
          <w:sz w:val="24"/>
          <w:szCs w:val="24"/>
        </w:rPr>
        <w:t>19</w:t>
      </w:r>
      <w:r w:rsidRPr="00F9008F">
        <w:rPr>
          <w:rFonts w:hint="eastAsia"/>
          <w:sz w:val="24"/>
          <w:szCs w:val="24"/>
        </w:rPr>
        <w:t>年来</w:t>
      </w:r>
      <w:r w:rsidR="0024193F" w:rsidRPr="00F9008F">
        <w:rPr>
          <w:rFonts w:hint="eastAsia"/>
          <w:sz w:val="24"/>
          <w:szCs w:val="24"/>
        </w:rPr>
        <w:t>我的</w:t>
      </w:r>
      <w:r w:rsidRPr="00F9008F">
        <w:rPr>
          <w:rFonts w:hint="eastAsia"/>
          <w:sz w:val="24"/>
          <w:szCs w:val="24"/>
        </w:rPr>
        <w:t>血糖从来没有如此</w:t>
      </w:r>
      <w:r w:rsidR="0024193F" w:rsidRPr="00F9008F">
        <w:rPr>
          <w:rFonts w:hint="eastAsia"/>
          <w:sz w:val="24"/>
          <w:szCs w:val="24"/>
        </w:rPr>
        <w:t>好</w:t>
      </w:r>
      <w:r w:rsidRPr="00F9008F">
        <w:rPr>
          <w:rFonts w:hint="eastAsia"/>
          <w:sz w:val="24"/>
          <w:szCs w:val="24"/>
        </w:rPr>
        <w:t>的记录。当然最重要的是我每天都</w:t>
      </w:r>
      <w:r w:rsidR="0024193F" w:rsidRPr="00F9008F">
        <w:rPr>
          <w:rFonts w:hint="eastAsia"/>
          <w:sz w:val="24"/>
          <w:szCs w:val="24"/>
        </w:rPr>
        <w:t>吃燕麦代替主食以及</w:t>
      </w:r>
      <w:r w:rsidRPr="00F9008F">
        <w:rPr>
          <w:rFonts w:hint="eastAsia"/>
          <w:sz w:val="24"/>
          <w:szCs w:val="24"/>
        </w:rPr>
        <w:t>服用一粒</w:t>
      </w:r>
      <w:r w:rsidRPr="00F9008F">
        <w:rPr>
          <w:rFonts w:hint="eastAsia"/>
          <w:sz w:val="24"/>
          <w:szCs w:val="24"/>
        </w:rPr>
        <w:t>NMN</w:t>
      </w:r>
      <w:r w:rsidRPr="00F9008F">
        <w:rPr>
          <w:rFonts w:hint="eastAsia"/>
          <w:sz w:val="24"/>
          <w:szCs w:val="24"/>
        </w:rPr>
        <w:t>。到下个月我们下单定制的</w:t>
      </w:r>
      <w:r w:rsidRPr="00F9008F">
        <w:rPr>
          <w:rFonts w:hint="eastAsia"/>
          <w:sz w:val="24"/>
          <w:szCs w:val="24"/>
        </w:rPr>
        <w:t>NMN</w:t>
      </w:r>
      <w:r w:rsidRPr="00F9008F">
        <w:rPr>
          <w:rFonts w:hint="eastAsia"/>
          <w:sz w:val="24"/>
          <w:szCs w:val="24"/>
        </w:rPr>
        <w:t>制造完成我就可以每天服用</w:t>
      </w:r>
      <w:r w:rsidRPr="00F9008F">
        <w:rPr>
          <w:rFonts w:hint="eastAsia"/>
          <w:sz w:val="24"/>
          <w:szCs w:val="24"/>
        </w:rPr>
        <w:t>2</w:t>
      </w:r>
      <w:r w:rsidRPr="00F9008F">
        <w:rPr>
          <w:rFonts w:hint="eastAsia"/>
          <w:sz w:val="24"/>
          <w:szCs w:val="24"/>
        </w:rPr>
        <w:t>粒</w:t>
      </w:r>
      <w:r w:rsidRPr="00F9008F">
        <w:rPr>
          <w:rFonts w:hint="eastAsia"/>
          <w:sz w:val="24"/>
          <w:szCs w:val="24"/>
        </w:rPr>
        <w:t>NMN</w:t>
      </w:r>
      <w:r w:rsidRPr="00F9008F">
        <w:rPr>
          <w:rFonts w:hint="eastAsia"/>
          <w:sz w:val="24"/>
          <w:szCs w:val="24"/>
        </w:rPr>
        <w:t>，相信对我的健康更有帮助。</w:t>
      </w:r>
    </w:p>
    <w:p w:rsidR="00F9008F" w:rsidRPr="00F9008F" w:rsidRDefault="00F9008F" w:rsidP="00F9008F">
      <w:pPr>
        <w:spacing w:after="0" w:line="240" w:lineRule="auto"/>
        <w:rPr>
          <w:rFonts w:ascii="Microsoft YaHei" w:eastAsia="Microsoft YaHei" w:hAnsi="Microsoft YaHei" w:cs="Times New Roman"/>
          <w:sz w:val="24"/>
          <w:szCs w:val="24"/>
        </w:rPr>
      </w:pPr>
    </w:p>
    <w:p w:rsidR="00F9008F" w:rsidRPr="00F9008F" w:rsidRDefault="00F9008F" w:rsidP="00F9008F">
      <w:pPr>
        <w:spacing w:after="0" w:line="240" w:lineRule="auto"/>
        <w:rPr>
          <w:rFonts w:ascii="Microsoft YaHei" w:eastAsia="Microsoft YaHei" w:hAnsi="Microsoft YaHei" w:cs="Times New Roman" w:hint="eastAsia"/>
          <w:sz w:val="24"/>
          <w:szCs w:val="24"/>
        </w:rPr>
      </w:pPr>
      <w:r w:rsidRPr="00F9008F">
        <w:rPr>
          <w:rFonts w:ascii="Microsoft YaHei" w:eastAsia="Microsoft YaHei" w:hAnsi="Microsoft YaHei" w:cs="Times New Roman" w:hint="eastAsia"/>
          <w:sz w:val="24"/>
          <w:szCs w:val="24"/>
        </w:rPr>
        <w:t xml:space="preserve">附上NMN的PPT与报价。但工厂要求必须下单3000瓶方能开机生产，我们是真正美国原装材料。加州尔湾工厂生产，有PDF , </w:t>
      </w:r>
      <w:proofErr w:type="spellStart"/>
      <w:r w:rsidRPr="00F9008F">
        <w:rPr>
          <w:rFonts w:ascii="Microsoft YaHei" w:eastAsia="Microsoft YaHei" w:hAnsi="Microsoft YaHei" w:cs="Times New Roman" w:hint="eastAsia"/>
          <w:sz w:val="24"/>
          <w:szCs w:val="24"/>
        </w:rPr>
        <w:t>cGMP</w:t>
      </w:r>
      <w:proofErr w:type="spellEnd"/>
      <w:r w:rsidRPr="00F9008F">
        <w:rPr>
          <w:rFonts w:ascii="Microsoft YaHei" w:eastAsia="Microsoft YaHei" w:hAnsi="Microsoft YaHei" w:cs="Times New Roman" w:hint="eastAsia"/>
          <w:sz w:val="24"/>
          <w:szCs w:val="24"/>
        </w:rPr>
        <w:t>的认证，有条形码和美国国旗 Made in USA标志</w:t>
      </w:r>
      <w:r w:rsidRPr="00F9008F">
        <w:rPr>
          <w:rFonts w:ascii="Microsoft YaHei" w:eastAsia="Microsoft YaHei" w:hAnsi="Microsoft YaHei" w:cs="Times New Roman" w:hint="eastAsia"/>
          <w:sz w:val="24"/>
          <w:szCs w:val="24"/>
          <w:highlight w:val="magenta"/>
        </w:rPr>
        <w:t>（很多人不知道如非真的在美国生产而使用此标志是重罪</w:t>
      </w:r>
      <w:r w:rsidRPr="00F9008F">
        <w:rPr>
          <w:rFonts w:ascii="Microsoft YaHei" w:eastAsia="Microsoft YaHei" w:hAnsi="Microsoft YaHei" w:cs="Times New Roman" w:hint="eastAsia"/>
          <w:sz w:val="24"/>
          <w:szCs w:val="24"/>
        </w:rPr>
        <w:t>）。</w:t>
      </w:r>
    </w:p>
    <w:p w:rsidR="00F9008F" w:rsidRPr="00F9008F" w:rsidRDefault="00F9008F" w:rsidP="00F9008F">
      <w:pPr>
        <w:spacing w:after="0" w:line="240" w:lineRule="auto"/>
        <w:rPr>
          <w:rFonts w:ascii="Microsoft YaHei" w:eastAsia="Microsoft YaHei" w:hAnsi="Microsoft YaHei" w:cs="Times New Roman" w:hint="eastAsia"/>
          <w:sz w:val="24"/>
          <w:szCs w:val="24"/>
        </w:rPr>
      </w:pPr>
      <w:r w:rsidRPr="00F9008F">
        <w:rPr>
          <w:rFonts w:ascii="Microsoft YaHei" w:eastAsia="Microsoft YaHei" w:hAnsi="Microsoft YaHei" w:cs="Times New Roman" w:hint="eastAsia"/>
          <w:sz w:val="24"/>
          <w:szCs w:val="24"/>
        </w:rPr>
        <w:t>通常市场上至少卖120美元以上一瓶。还不能保证是否真正的美国货。我的价钱已经横杀市场，最低才$26美金/瓶.因为我不贪心。一瓶只加了 $2美金。只求有量。 一般人如不做这个生意，个人用也不需这么大的量。正好我台湾的客户刚下单要制作3000瓶，你如要买少量的NMN</w:t>
      </w:r>
      <w:r w:rsidRPr="00F9008F">
        <w:rPr>
          <w:rFonts w:ascii="Microsoft YaHei" w:eastAsia="Microsoft YaHei" w:hAnsi="Microsoft YaHei" w:cs="Times New Roman" w:hint="eastAsia"/>
          <w:b/>
          <w:sz w:val="24"/>
          <w:szCs w:val="24"/>
          <w:highlight w:val="green"/>
        </w:rPr>
        <w:t>可以借这个机会搭顺风车一起生产</w:t>
      </w:r>
      <w:r w:rsidRPr="00F9008F">
        <w:rPr>
          <w:rFonts w:ascii="Microsoft YaHei" w:eastAsia="Microsoft YaHei" w:hAnsi="Microsoft YaHei" w:cs="Times New Roman" w:hint="eastAsia"/>
          <w:sz w:val="24"/>
          <w:szCs w:val="24"/>
        </w:rPr>
        <w:t>。我只加$3.00/瓶工本费。</w:t>
      </w:r>
    </w:p>
    <w:p w:rsidR="00F9008F" w:rsidRDefault="00F9008F" w:rsidP="00265B24">
      <w:pPr>
        <w:rPr>
          <w:rFonts w:hint="eastAsia"/>
          <w:sz w:val="24"/>
          <w:szCs w:val="24"/>
        </w:rPr>
      </w:pPr>
    </w:p>
    <w:p w:rsidR="00F9008F" w:rsidRDefault="00F9008F" w:rsidP="00265B24">
      <w:pPr>
        <w:rPr>
          <w:rFonts w:hint="eastAsia"/>
          <w:sz w:val="24"/>
          <w:szCs w:val="24"/>
        </w:rPr>
      </w:pPr>
    </w:p>
    <w:p w:rsidR="00DD6E7F" w:rsidRPr="00F9008F" w:rsidRDefault="00DD6E7F" w:rsidP="00265B24">
      <w:pPr>
        <w:rPr>
          <w:rFonts w:asciiTheme="majorEastAsia" w:eastAsiaTheme="majorEastAsia" w:hAnsiTheme="majorEastAsia" w:hint="eastAsia"/>
          <w:sz w:val="24"/>
          <w:szCs w:val="24"/>
        </w:rPr>
      </w:pPr>
      <w:r w:rsidRPr="00F9008F">
        <w:rPr>
          <w:rFonts w:asciiTheme="majorEastAsia" w:eastAsiaTheme="majorEastAsia" w:hAnsiTheme="majorEastAsia" w:hint="eastAsia"/>
          <w:b/>
          <w:sz w:val="24"/>
          <w:szCs w:val="24"/>
        </w:rPr>
        <w:t>附注</w:t>
      </w:r>
      <w:r w:rsidR="0024193F" w:rsidRPr="00F9008F">
        <w:rPr>
          <w:rFonts w:asciiTheme="majorEastAsia" w:eastAsiaTheme="majorEastAsia" w:hAnsiTheme="majorEastAsia" w:hint="eastAsia"/>
          <w:sz w:val="24"/>
          <w:szCs w:val="24"/>
        </w:rPr>
        <w:t>：</w:t>
      </w:r>
      <w:r w:rsidRPr="00F9008F">
        <w:rPr>
          <w:rFonts w:asciiTheme="majorEastAsia" w:eastAsiaTheme="majorEastAsia" w:hAnsiTheme="majorEastAsia" w:hint="eastAsia"/>
          <w:sz w:val="24"/>
          <w:szCs w:val="24"/>
        </w:rPr>
        <w:t>20年来我一直都在打高尔夫球，一来是我家离球场超近，开车只有5</w:t>
      </w:r>
      <w:r w:rsidR="00764FAE" w:rsidRPr="00F9008F">
        <w:rPr>
          <w:rFonts w:asciiTheme="majorEastAsia" w:eastAsiaTheme="majorEastAsia" w:hAnsiTheme="majorEastAsia" w:hint="eastAsia"/>
          <w:sz w:val="24"/>
          <w:szCs w:val="24"/>
        </w:rPr>
        <w:t>分钟。</w:t>
      </w:r>
      <w:r w:rsidRPr="00F9008F">
        <w:rPr>
          <w:rFonts w:asciiTheme="majorEastAsia" w:eastAsiaTheme="majorEastAsia" w:hAnsiTheme="majorEastAsia" w:hint="eastAsia"/>
          <w:sz w:val="24"/>
          <w:szCs w:val="24"/>
        </w:rPr>
        <w:t>我当年</w:t>
      </w:r>
      <w:r w:rsidR="0024193F" w:rsidRPr="00F9008F">
        <w:rPr>
          <w:rFonts w:asciiTheme="majorEastAsia" w:eastAsiaTheme="majorEastAsia" w:hAnsiTheme="majorEastAsia" w:hint="eastAsia"/>
          <w:sz w:val="24"/>
          <w:szCs w:val="24"/>
        </w:rPr>
        <w:t>与几位好友</w:t>
      </w:r>
      <w:r w:rsidRPr="00F9008F">
        <w:rPr>
          <w:rFonts w:asciiTheme="majorEastAsia" w:eastAsiaTheme="majorEastAsia" w:hAnsiTheme="majorEastAsia" w:hint="eastAsia"/>
          <w:sz w:val="24"/>
          <w:szCs w:val="24"/>
        </w:rPr>
        <w:t>组织的球队已经正式定名为【以球会友】球队，目前会员已达24名。各方好</w:t>
      </w:r>
      <w:r w:rsidR="0024193F" w:rsidRPr="00F9008F">
        <w:rPr>
          <w:rFonts w:asciiTheme="majorEastAsia" w:eastAsiaTheme="majorEastAsia" w:hAnsiTheme="majorEastAsia" w:hint="eastAsia"/>
          <w:sz w:val="24"/>
          <w:szCs w:val="24"/>
        </w:rPr>
        <w:t>手</w:t>
      </w:r>
      <w:r w:rsidRPr="00F9008F">
        <w:rPr>
          <w:rFonts w:asciiTheme="majorEastAsia" w:eastAsiaTheme="majorEastAsia" w:hAnsiTheme="majorEastAsia" w:hint="eastAsia"/>
          <w:sz w:val="24"/>
          <w:szCs w:val="24"/>
        </w:rPr>
        <w:t>授云集</w:t>
      </w:r>
      <w:r w:rsidR="00764FAE" w:rsidRPr="00F9008F">
        <w:rPr>
          <w:rFonts w:asciiTheme="majorEastAsia" w:eastAsiaTheme="majorEastAsia" w:hAnsiTheme="majorEastAsia" w:hint="eastAsia"/>
          <w:sz w:val="24"/>
          <w:szCs w:val="24"/>
        </w:rPr>
        <w:t>，</w:t>
      </w:r>
      <w:r w:rsidR="0024193F" w:rsidRPr="00F9008F">
        <w:rPr>
          <w:rFonts w:asciiTheme="majorEastAsia" w:eastAsiaTheme="majorEastAsia" w:hAnsiTheme="majorEastAsia" w:hint="eastAsia"/>
          <w:sz w:val="24"/>
          <w:szCs w:val="24"/>
        </w:rPr>
        <w:t>大家感情很好</w:t>
      </w:r>
      <w:r w:rsidR="00764FAE" w:rsidRPr="00F9008F">
        <w:rPr>
          <w:rFonts w:asciiTheme="majorEastAsia" w:eastAsiaTheme="majorEastAsia" w:hAnsiTheme="majorEastAsia" w:hint="eastAsia"/>
          <w:sz w:val="24"/>
          <w:szCs w:val="24"/>
        </w:rPr>
        <w:t>无一人吹毛求疵者</w:t>
      </w:r>
      <w:r w:rsidRPr="00F9008F">
        <w:rPr>
          <w:rFonts w:asciiTheme="majorEastAsia" w:eastAsiaTheme="majorEastAsia" w:hAnsiTheme="majorEastAsia" w:hint="eastAsia"/>
          <w:sz w:val="24"/>
          <w:szCs w:val="24"/>
        </w:rPr>
        <w:t>。每次打完球后大家一起喝咖啡，谈谈</w:t>
      </w:r>
      <w:r w:rsidR="0024193F" w:rsidRPr="00F9008F">
        <w:rPr>
          <w:rFonts w:asciiTheme="majorEastAsia" w:eastAsiaTheme="majorEastAsia" w:hAnsiTheme="majorEastAsia" w:hint="eastAsia"/>
          <w:sz w:val="24"/>
          <w:szCs w:val="24"/>
        </w:rPr>
        <w:t>那一球打得好，获殊荣者请客</w:t>
      </w:r>
      <w:r w:rsidR="00764FAE" w:rsidRPr="00F9008F">
        <w:rPr>
          <w:rFonts w:asciiTheme="majorEastAsia" w:eastAsiaTheme="majorEastAsia" w:hAnsiTheme="majorEastAsia" w:hint="eastAsia"/>
          <w:sz w:val="24"/>
          <w:szCs w:val="24"/>
        </w:rPr>
        <w:t>喝咖啡。聊聊</w:t>
      </w:r>
      <w:r w:rsidRPr="00F9008F">
        <w:rPr>
          <w:rFonts w:asciiTheme="majorEastAsia" w:eastAsiaTheme="majorEastAsia" w:hAnsiTheme="majorEastAsia" w:hint="eastAsia"/>
          <w:sz w:val="24"/>
          <w:szCs w:val="24"/>
        </w:rPr>
        <w:t>时事</w:t>
      </w:r>
      <w:r w:rsidR="0024193F" w:rsidRPr="00F9008F">
        <w:rPr>
          <w:rFonts w:asciiTheme="majorEastAsia" w:eastAsiaTheme="majorEastAsia" w:hAnsiTheme="majorEastAsia" w:hint="eastAsia"/>
          <w:sz w:val="24"/>
          <w:szCs w:val="24"/>
        </w:rPr>
        <w:t>，</w:t>
      </w:r>
      <w:r w:rsidR="00764FAE" w:rsidRPr="00F9008F">
        <w:rPr>
          <w:rFonts w:asciiTheme="majorEastAsia" w:eastAsiaTheme="majorEastAsia" w:hAnsiTheme="majorEastAsia" w:hint="eastAsia"/>
          <w:sz w:val="24"/>
          <w:szCs w:val="24"/>
        </w:rPr>
        <w:t>新冠肺炎</w:t>
      </w:r>
      <w:r w:rsidRPr="00F9008F">
        <w:rPr>
          <w:rFonts w:asciiTheme="majorEastAsia" w:eastAsiaTheme="majorEastAsia" w:hAnsiTheme="majorEastAsia" w:hint="eastAsia"/>
          <w:sz w:val="24"/>
          <w:szCs w:val="24"/>
        </w:rPr>
        <w:t>与养老健康</w:t>
      </w:r>
      <w:r w:rsidR="00764FAE" w:rsidRPr="00F9008F">
        <w:rPr>
          <w:rFonts w:asciiTheme="majorEastAsia" w:eastAsiaTheme="majorEastAsia" w:hAnsiTheme="majorEastAsia" w:hint="eastAsia"/>
          <w:sz w:val="24"/>
          <w:szCs w:val="24"/>
        </w:rPr>
        <w:t>，诚为一乐也。</w:t>
      </w:r>
    </w:p>
    <w:p w:rsidR="00764FAE" w:rsidRDefault="00764FAE" w:rsidP="00265B24">
      <w:pPr>
        <w:rPr>
          <w:rFonts w:asciiTheme="majorEastAsia" w:eastAsiaTheme="majorEastAsia" w:hAnsiTheme="majorEastAsia" w:hint="eastAsia"/>
          <w:sz w:val="24"/>
          <w:szCs w:val="24"/>
        </w:rPr>
      </w:pPr>
      <w:r w:rsidRPr="00F9008F">
        <w:rPr>
          <w:rFonts w:asciiTheme="majorEastAsia" w:eastAsiaTheme="majorEastAsia" w:hAnsiTheme="majorEastAsia" w:hint="eastAsia"/>
          <w:sz w:val="24"/>
          <w:szCs w:val="24"/>
        </w:rPr>
        <w:t>我从前也和大家一样手拉球车以打后9洞为主</w:t>
      </w:r>
      <w:r w:rsidR="0024193F" w:rsidRPr="00F9008F">
        <w:rPr>
          <w:rFonts w:asciiTheme="majorEastAsia" w:eastAsiaTheme="majorEastAsia" w:hAnsiTheme="majorEastAsia" w:hint="eastAsia"/>
          <w:sz w:val="24"/>
          <w:szCs w:val="24"/>
        </w:rPr>
        <w:t>，自前</w:t>
      </w:r>
      <w:r w:rsidRPr="00F9008F">
        <w:rPr>
          <w:rFonts w:asciiTheme="majorEastAsia" w:eastAsiaTheme="majorEastAsia" w:hAnsiTheme="majorEastAsia" w:hint="eastAsia"/>
          <w:sz w:val="24"/>
          <w:szCs w:val="24"/>
        </w:rPr>
        <w:t>年以降因罹患腰间盘软骨突出，不得已只有租</w:t>
      </w:r>
      <w:r w:rsidR="0024193F" w:rsidRPr="00F9008F">
        <w:rPr>
          <w:rFonts w:asciiTheme="majorEastAsia" w:eastAsiaTheme="majorEastAsia" w:hAnsiTheme="majorEastAsia" w:hint="eastAsia"/>
          <w:sz w:val="24"/>
          <w:szCs w:val="24"/>
        </w:rPr>
        <w:t>了</w:t>
      </w:r>
      <w:r w:rsidRPr="00F9008F">
        <w:rPr>
          <w:rFonts w:asciiTheme="majorEastAsia" w:eastAsiaTheme="majorEastAsia" w:hAnsiTheme="majorEastAsia" w:hint="eastAsia"/>
          <w:sz w:val="24"/>
          <w:szCs w:val="24"/>
        </w:rPr>
        <w:t>球车打球，且从每周3次改为周一周五两次。每次打完7-8</w:t>
      </w:r>
      <w:r w:rsidR="0024193F" w:rsidRPr="00F9008F">
        <w:rPr>
          <w:rFonts w:asciiTheme="majorEastAsia" w:eastAsiaTheme="majorEastAsia" w:hAnsiTheme="majorEastAsia" w:hint="eastAsia"/>
          <w:sz w:val="24"/>
          <w:szCs w:val="24"/>
        </w:rPr>
        <w:t>洞因糖尿之故</w:t>
      </w:r>
      <w:r w:rsidRPr="00F9008F">
        <w:rPr>
          <w:rFonts w:asciiTheme="majorEastAsia" w:eastAsiaTheme="majorEastAsia" w:hAnsiTheme="majorEastAsia" w:hint="eastAsia"/>
          <w:sz w:val="24"/>
          <w:szCs w:val="24"/>
        </w:rPr>
        <w:t>体力不济，就开始乱打，常常需要大家一起找球。现在因服用NMN体力恢复不少，打完9</w:t>
      </w:r>
      <w:r w:rsidR="0024193F" w:rsidRPr="00F9008F">
        <w:rPr>
          <w:rFonts w:asciiTheme="majorEastAsia" w:eastAsiaTheme="majorEastAsia" w:hAnsiTheme="majorEastAsia" w:hint="eastAsia"/>
          <w:sz w:val="24"/>
          <w:szCs w:val="24"/>
        </w:rPr>
        <w:t>洞都还不觉得累。所以乱打找球的机会也少</w:t>
      </w:r>
      <w:r w:rsidRPr="00F9008F">
        <w:rPr>
          <w:rFonts w:asciiTheme="majorEastAsia" w:eastAsiaTheme="majorEastAsia" w:hAnsiTheme="majorEastAsia" w:hint="eastAsia"/>
          <w:sz w:val="24"/>
          <w:szCs w:val="24"/>
        </w:rPr>
        <w:t>了。说不定哪一天也能</w:t>
      </w:r>
      <w:r w:rsidR="0024193F" w:rsidRPr="00F9008F">
        <w:rPr>
          <w:rFonts w:asciiTheme="majorEastAsia" w:eastAsiaTheme="majorEastAsia" w:hAnsiTheme="majorEastAsia" w:hint="eastAsia"/>
          <w:sz w:val="24"/>
          <w:szCs w:val="24"/>
        </w:rPr>
        <w:t>体力恢复和从前一样，拉着球车满场跑，</w:t>
      </w:r>
      <w:r w:rsidRPr="00F9008F">
        <w:rPr>
          <w:rFonts w:asciiTheme="majorEastAsia" w:eastAsiaTheme="majorEastAsia" w:hAnsiTheme="majorEastAsia" w:hint="eastAsia"/>
          <w:sz w:val="24"/>
          <w:szCs w:val="24"/>
        </w:rPr>
        <w:t>是为我愿。</w:t>
      </w:r>
    </w:p>
    <w:p w:rsidR="00F9008F" w:rsidRPr="00F9008F" w:rsidRDefault="00F9008F" w:rsidP="00F9008F">
      <w:pPr>
        <w:rPr>
          <w:sz w:val="24"/>
          <w:szCs w:val="24"/>
        </w:rPr>
      </w:pPr>
      <w:r w:rsidRPr="00F9008F">
        <w:rPr>
          <w:rFonts w:hint="eastAsia"/>
          <w:sz w:val="24"/>
          <w:szCs w:val="24"/>
        </w:rPr>
        <w:t>姚应文博士</w:t>
      </w:r>
      <w:r w:rsidRPr="00F9008F">
        <w:rPr>
          <w:rFonts w:hint="eastAsia"/>
          <w:sz w:val="24"/>
          <w:szCs w:val="24"/>
        </w:rPr>
        <w:t>于加州亚凯迪亚市</w:t>
      </w:r>
    </w:p>
    <w:p w:rsidR="00F9008F" w:rsidRPr="00F9008F" w:rsidRDefault="00F9008F" w:rsidP="00F9008F">
      <w:pPr>
        <w:jc w:val="both"/>
        <w:rPr>
          <w:rFonts w:asciiTheme="majorEastAsia" w:eastAsiaTheme="majorEastAsia" w:hAnsiTheme="majorEastAsia"/>
          <w:sz w:val="24"/>
          <w:szCs w:val="24"/>
        </w:rPr>
      </w:pPr>
      <w:bookmarkStart w:id="0" w:name="_GoBack"/>
      <w:bookmarkEnd w:id="0"/>
    </w:p>
    <w:sectPr w:rsidR="00F9008F" w:rsidRPr="00F9008F" w:rsidSect="00E42EF5">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9E"/>
    <w:rsid w:val="00013ECD"/>
    <w:rsid w:val="000A4C93"/>
    <w:rsid w:val="000B59B0"/>
    <w:rsid w:val="000C5DAC"/>
    <w:rsid w:val="00102C02"/>
    <w:rsid w:val="00190BA9"/>
    <w:rsid w:val="001A53F7"/>
    <w:rsid w:val="00240910"/>
    <w:rsid w:val="0024193F"/>
    <w:rsid w:val="00263157"/>
    <w:rsid w:val="0026323D"/>
    <w:rsid w:val="00265B24"/>
    <w:rsid w:val="0027058A"/>
    <w:rsid w:val="00292C91"/>
    <w:rsid w:val="002B0CB8"/>
    <w:rsid w:val="003246FF"/>
    <w:rsid w:val="00375891"/>
    <w:rsid w:val="00383E9E"/>
    <w:rsid w:val="003A40A6"/>
    <w:rsid w:val="00484BB2"/>
    <w:rsid w:val="004B156C"/>
    <w:rsid w:val="004D1342"/>
    <w:rsid w:val="00521716"/>
    <w:rsid w:val="00563F9C"/>
    <w:rsid w:val="006A7A5F"/>
    <w:rsid w:val="00702C4B"/>
    <w:rsid w:val="00764FAE"/>
    <w:rsid w:val="009415A9"/>
    <w:rsid w:val="00955806"/>
    <w:rsid w:val="009C339D"/>
    <w:rsid w:val="009D33D8"/>
    <w:rsid w:val="009D4E79"/>
    <w:rsid w:val="009E501F"/>
    <w:rsid w:val="00A11D96"/>
    <w:rsid w:val="00A31346"/>
    <w:rsid w:val="00AB7D65"/>
    <w:rsid w:val="00AF1F56"/>
    <w:rsid w:val="00B335DD"/>
    <w:rsid w:val="00B76841"/>
    <w:rsid w:val="00B823E9"/>
    <w:rsid w:val="00B90100"/>
    <w:rsid w:val="00B95245"/>
    <w:rsid w:val="00BB69C4"/>
    <w:rsid w:val="00BD7F2F"/>
    <w:rsid w:val="00C20C09"/>
    <w:rsid w:val="00C44FB8"/>
    <w:rsid w:val="00C500CB"/>
    <w:rsid w:val="00CA5115"/>
    <w:rsid w:val="00D13B0E"/>
    <w:rsid w:val="00D82081"/>
    <w:rsid w:val="00DA1F1E"/>
    <w:rsid w:val="00DD6E7F"/>
    <w:rsid w:val="00E146B1"/>
    <w:rsid w:val="00E27652"/>
    <w:rsid w:val="00E42EF5"/>
    <w:rsid w:val="00E436C4"/>
    <w:rsid w:val="00E57DC2"/>
    <w:rsid w:val="00E62CE5"/>
    <w:rsid w:val="00EA5E52"/>
    <w:rsid w:val="00F9008F"/>
    <w:rsid w:val="00FD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C93"/>
    <w:rPr>
      <w:rFonts w:ascii="Tahoma" w:hAnsi="Tahoma" w:cs="Tahoma"/>
      <w:sz w:val="16"/>
      <w:szCs w:val="16"/>
    </w:rPr>
  </w:style>
  <w:style w:type="table" w:styleId="TableGrid">
    <w:name w:val="Table Grid"/>
    <w:basedOn w:val="TableNormal"/>
    <w:uiPriority w:val="59"/>
    <w:rsid w:val="006A7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952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C93"/>
    <w:rPr>
      <w:rFonts w:ascii="Tahoma" w:hAnsi="Tahoma" w:cs="Tahoma"/>
      <w:sz w:val="16"/>
      <w:szCs w:val="16"/>
    </w:rPr>
  </w:style>
  <w:style w:type="table" w:styleId="TableGrid">
    <w:name w:val="Table Grid"/>
    <w:basedOn w:val="TableNormal"/>
    <w:uiPriority w:val="59"/>
    <w:rsid w:val="006A7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952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799399">
      <w:bodyDiv w:val="1"/>
      <w:marLeft w:val="0"/>
      <w:marRight w:val="0"/>
      <w:marTop w:val="0"/>
      <w:marBottom w:val="0"/>
      <w:divBdr>
        <w:top w:val="none" w:sz="0" w:space="0" w:color="auto"/>
        <w:left w:val="none" w:sz="0" w:space="0" w:color="auto"/>
        <w:bottom w:val="none" w:sz="0" w:space="0" w:color="auto"/>
        <w:right w:val="none" w:sz="0" w:space="0" w:color="auto"/>
      </w:divBdr>
      <w:divsChild>
        <w:div w:id="1586644345">
          <w:marLeft w:val="0"/>
          <w:marRight w:val="0"/>
          <w:marTop w:val="0"/>
          <w:marBottom w:val="0"/>
          <w:divBdr>
            <w:top w:val="none" w:sz="0" w:space="0" w:color="auto"/>
            <w:left w:val="none" w:sz="0" w:space="0" w:color="auto"/>
            <w:bottom w:val="none" w:sz="0" w:space="0" w:color="auto"/>
            <w:right w:val="none" w:sz="0" w:space="0" w:color="auto"/>
          </w:divBdr>
        </w:div>
        <w:div w:id="1377393631">
          <w:marLeft w:val="0"/>
          <w:marRight w:val="0"/>
          <w:marTop w:val="0"/>
          <w:marBottom w:val="0"/>
          <w:divBdr>
            <w:top w:val="none" w:sz="0" w:space="0" w:color="auto"/>
            <w:left w:val="none" w:sz="0" w:space="0" w:color="auto"/>
            <w:bottom w:val="none" w:sz="0" w:space="0" w:color="auto"/>
            <w:right w:val="none" w:sz="0" w:space="0" w:color="auto"/>
          </w:divBdr>
        </w:div>
        <w:div w:id="506558836">
          <w:marLeft w:val="0"/>
          <w:marRight w:val="0"/>
          <w:marTop w:val="0"/>
          <w:marBottom w:val="0"/>
          <w:divBdr>
            <w:top w:val="none" w:sz="0" w:space="0" w:color="auto"/>
            <w:left w:val="none" w:sz="0" w:space="0" w:color="auto"/>
            <w:bottom w:val="none" w:sz="0" w:space="0" w:color="auto"/>
            <w:right w:val="none" w:sz="0" w:space="0" w:color="auto"/>
          </w:divBdr>
        </w:div>
        <w:div w:id="8692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6</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OS</dc:creator>
  <cp:lastModifiedBy>New OS</cp:lastModifiedBy>
  <cp:revision>41</cp:revision>
  <dcterms:created xsi:type="dcterms:W3CDTF">2021-07-25T16:06:00Z</dcterms:created>
  <dcterms:modified xsi:type="dcterms:W3CDTF">2021-07-26T01:50:00Z</dcterms:modified>
</cp:coreProperties>
</file>